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Российская Федерация</w:t>
      </w:r>
    </w:p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Ростовская область</w:t>
      </w:r>
    </w:p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Сальский район</w:t>
      </w:r>
    </w:p>
    <w:p w:rsidR="00BF16EC" w:rsidRDefault="00BF16EC" w:rsidP="00BF16EC">
      <w:pPr>
        <w:spacing w:after="0" w:line="240" w:lineRule="auto"/>
        <w:ind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</w:t>
      </w:r>
      <w:r w:rsidR="00D2754C">
        <w:rPr>
          <w:rFonts w:ascii="Times New Roman" w:hAnsi="Times New Roman"/>
          <w:sz w:val="28"/>
        </w:rPr>
        <w:t>Ивановского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:rsidR="00BF16EC" w:rsidRDefault="00D2754C" w:rsidP="00BF16E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_______________________________________________________________________</w:t>
      </w:r>
    </w:p>
    <w:p w:rsidR="00D2754C" w:rsidRDefault="00D2754C" w:rsidP="00BF16E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</w:rPr>
      </w:pPr>
    </w:p>
    <w:p w:rsidR="00BF16EC" w:rsidRDefault="00D2754C" w:rsidP="00BF16EC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="00BF16EC">
        <w:rPr>
          <w:rFonts w:ascii="Times New Roman" w:hAnsi="Times New Roman"/>
          <w:b/>
          <w:sz w:val="28"/>
        </w:rPr>
        <w:t>ПОСТАНОВЛЕНИЕ</w:t>
      </w:r>
    </w:p>
    <w:p w:rsidR="00D2754C" w:rsidRDefault="00D2754C" w:rsidP="00D2754C">
      <w:pPr>
        <w:ind w:left="-284"/>
        <w:rPr>
          <w:rFonts w:ascii="Times New Roman" w:hAnsi="Times New Roman"/>
          <w:sz w:val="28"/>
        </w:rPr>
      </w:pPr>
    </w:p>
    <w:p w:rsidR="00D2754C" w:rsidRDefault="008C666F" w:rsidP="00D2754C">
      <w:pPr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11.04.</w:t>
      </w:r>
      <w:r w:rsidR="000412AF">
        <w:rPr>
          <w:rFonts w:ascii="Times New Roman" w:hAnsi="Times New Roman"/>
          <w:sz w:val="28"/>
        </w:rPr>
        <w:t xml:space="preserve"> 2025</w:t>
      </w:r>
      <w:r w:rsidR="00BF16EC" w:rsidRPr="00822351">
        <w:rPr>
          <w:rFonts w:ascii="Times New Roman" w:hAnsi="Times New Roman"/>
          <w:sz w:val="28"/>
        </w:rPr>
        <w:t xml:space="preserve"> г  </w:t>
      </w:r>
      <w:r w:rsidR="00D2754C">
        <w:rPr>
          <w:rFonts w:ascii="Times New Roman" w:hAnsi="Times New Roman"/>
          <w:sz w:val="28"/>
        </w:rPr>
        <w:t xml:space="preserve">                                                                                          </w:t>
      </w:r>
      <w:r w:rsidR="00BF16EC" w:rsidRPr="00822351">
        <w:rPr>
          <w:rFonts w:ascii="Times New Roman" w:hAnsi="Times New Roman"/>
          <w:sz w:val="28"/>
        </w:rPr>
        <w:t xml:space="preserve">  </w:t>
      </w:r>
      <w:r w:rsidR="00D2754C" w:rsidRPr="00822351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43</w:t>
      </w:r>
    </w:p>
    <w:p w:rsidR="00BF16EC" w:rsidRDefault="00D2754C" w:rsidP="00822351">
      <w:pPr>
        <w:ind w:left="-284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>. Ивановка</w:t>
      </w:r>
      <w:r w:rsidR="00BF16EC" w:rsidRPr="00822351">
        <w:rPr>
          <w:rFonts w:ascii="Times New Roman" w:hAnsi="Times New Roman"/>
          <w:sz w:val="28"/>
        </w:rPr>
        <w:t xml:space="preserve">                      </w:t>
      </w:r>
    </w:p>
    <w:p w:rsidR="00BF16EC" w:rsidRDefault="00BF16EC" w:rsidP="00BF16EC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 утверждении Комплексного плана </w:t>
      </w:r>
    </w:p>
    <w:p w:rsidR="00BF16EC" w:rsidRDefault="00BF16EC" w:rsidP="00BF16EC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мероприятий по социальной и культурной</w:t>
      </w:r>
    </w:p>
    <w:p w:rsidR="00BF16EC" w:rsidRDefault="00BF16EC" w:rsidP="00BF16EC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адаптации и интеграции иностранных </w:t>
      </w:r>
    </w:p>
    <w:p w:rsidR="00BF16EC" w:rsidRDefault="00BF16EC" w:rsidP="00BF16EC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граждан на территории </w:t>
      </w:r>
      <w:proofErr w:type="gramStart"/>
      <w:r w:rsidR="00D2754C">
        <w:rPr>
          <w:rFonts w:ascii="Times New Roman" w:hAnsi="Times New Roman"/>
          <w:sz w:val="28"/>
        </w:rPr>
        <w:t>Ивановского</w:t>
      </w:r>
      <w:proofErr w:type="gramEnd"/>
    </w:p>
    <w:p w:rsidR="00BF16EC" w:rsidRDefault="000412AF" w:rsidP="00BF16EC">
      <w:pPr>
        <w:spacing w:after="0" w:line="240" w:lineRule="auto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 на 2025</w:t>
      </w:r>
      <w:r w:rsidR="00BF16EC">
        <w:rPr>
          <w:rFonts w:ascii="Times New Roman" w:hAnsi="Times New Roman"/>
          <w:sz w:val="28"/>
        </w:rPr>
        <w:t>-2030 годы</w:t>
      </w:r>
    </w:p>
    <w:p w:rsidR="00BF16EC" w:rsidRDefault="00BF16EC" w:rsidP="00BF16EC">
      <w:pPr>
        <w:spacing w:after="0" w:line="240" w:lineRule="auto"/>
        <w:ind w:left="-284"/>
        <w:rPr>
          <w:rFonts w:ascii="Times New Roman" w:hAnsi="Times New Roman"/>
          <w:b/>
          <w:sz w:val="28"/>
        </w:rPr>
      </w:pPr>
    </w:p>
    <w:p w:rsidR="00BF16EC" w:rsidRDefault="00BF16EC" w:rsidP="00BF16EC">
      <w:pPr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пунктом 6.2 части 1 статьи 15 и пунктом 7.2 части 1 статьи 16 Федерального Закона от 06.10.2003 № 131-ФЗ «Об общих принципах местного самоуправления в Российской Федерации» Администрация </w:t>
      </w:r>
      <w:r w:rsidR="00D2754C">
        <w:rPr>
          <w:rFonts w:ascii="Times New Roman" w:hAnsi="Times New Roman"/>
          <w:sz w:val="28"/>
        </w:rPr>
        <w:t>Ивановского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:rsidR="00BF16EC" w:rsidRPr="00BF16EC" w:rsidRDefault="00BF16EC" w:rsidP="00BF16EC">
      <w:pPr>
        <w:ind w:left="-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постановляет</w:t>
      </w:r>
      <w:r w:rsidRPr="00BF16EC">
        <w:rPr>
          <w:rFonts w:ascii="Times New Roman" w:hAnsi="Times New Roman"/>
          <w:b/>
          <w:sz w:val="28"/>
        </w:rPr>
        <w:t>:</w:t>
      </w:r>
    </w:p>
    <w:p w:rsidR="00D1504A" w:rsidRDefault="00BF16EC" w:rsidP="003E33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F16EC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Комплексный план мероприятий по социальной и культурной адаптации </w:t>
      </w:r>
      <w:r w:rsidR="00822351">
        <w:rPr>
          <w:rFonts w:ascii="Times New Roman" w:hAnsi="Times New Roman"/>
          <w:sz w:val="28"/>
          <w:szCs w:val="28"/>
        </w:rPr>
        <w:t xml:space="preserve">и интеграции иностранных граждан на территории </w:t>
      </w:r>
      <w:r w:rsidR="00D2754C">
        <w:rPr>
          <w:rFonts w:ascii="Times New Roman" w:hAnsi="Times New Roman"/>
          <w:sz w:val="28"/>
          <w:szCs w:val="28"/>
        </w:rPr>
        <w:t>Ивановского</w:t>
      </w:r>
      <w:r w:rsidR="000412AF">
        <w:rPr>
          <w:rFonts w:ascii="Times New Roman" w:hAnsi="Times New Roman"/>
          <w:sz w:val="28"/>
          <w:szCs w:val="28"/>
        </w:rPr>
        <w:t xml:space="preserve"> сельского поселения на 2025</w:t>
      </w:r>
      <w:r w:rsidR="00822351">
        <w:rPr>
          <w:rFonts w:ascii="Times New Roman" w:hAnsi="Times New Roman"/>
          <w:sz w:val="28"/>
          <w:szCs w:val="28"/>
        </w:rPr>
        <w:t>-2030 годы согласно приложению к настоящему постановлению.</w:t>
      </w:r>
    </w:p>
    <w:p w:rsidR="00822351" w:rsidRDefault="00822351" w:rsidP="003E33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принятия.</w:t>
      </w:r>
    </w:p>
    <w:p w:rsidR="003E332E" w:rsidRPr="003E332E" w:rsidRDefault="003E332E" w:rsidP="003E33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E332E">
        <w:rPr>
          <w:rFonts w:ascii="Times New Roman" w:hAnsi="Times New Roman"/>
          <w:sz w:val="28"/>
          <w:szCs w:val="28"/>
        </w:rPr>
        <w:t>Опубликовать настоящее постановление, разместить на  информационных  стендах Ивановского сельского поселения и на официальном сайте Администрации Ивановского сельского поселения в сети Интернет (</w:t>
      </w:r>
      <w:hyperlink r:id="rId5" w:history="1">
        <w:r w:rsidRPr="003E332E">
          <w:rPr>
            <w:rStyle w:val="a4"/>
            <w:rFonts w:ascii="Times New Roman" w:hAnsi="Times New Roman"/>
            <w:sz w:val="28"/>
            <w:szCs w:val="28"/>
          </w:rPr>
          <w:t>https://ivanovskoe-sp.ru/</w:t>
        </w:r>
      </w:hyperlink>
      <w:r w:rsidRPr="003E332E">
        <w:rPr>
          <w:rFonts w:ascii="Times New Roman" w:hAnsi="Times New Roman"/>
          <w:sz w:val="28"/>
          <w:szCs w:val="28"/>
        </w:rPr>
        <w:t>).</w:t>
      </w:r>
    </w:p>
    <w:p w:rsidR="00822351" w:rsidRDefault="00822351" w:rsidP="00C66F3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822351" w:rsidRPr="00822351" w:rsidRDefault="00822351" w:rsidP="00822351"/>
    <w:p w:rsidR="00822351" w:rsidRDefault="00822351" w:rsidP="00822351"/>
    <w:p w:rsidR="00D2754C" w:rsidRDefault="00D2754C" w:rsidP="00822351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C66F34">
        <w:rPr>
          <w:rFonts w:ascii="Times New Roman" w:hAnsi="Times New Roman"/>
          <w:sz w:val="28"/>
        </w:rPr>
        <w:t>Глава</w:t>
      </w:r>
      <w:r w:rsidR="00822351">
        <w:rPr>
          <w:rFonts w:ascii="Times New Roman" w:hAnsi="Times New Roman"/>
          <w:sz w:val="28"/>
        </w:rPr>
        <w:t xml:space="preserve"> Администрации</w:t>
      </w:r>
    </w:p>
    <w:p w:rsidR="00822351" w:rsidRDefault="00822351" w:rsidP="00D2754C">
      <w:pPr>
        <w:spacing w:after="0"/>
        <w:ind w:lef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D2754C">
        <w:rPr>
          <w:rFonts w:ascii="Times New Roman" w:hAnsi="Times New Roman"/>
          <w:sz w:val="28"/>
        </w:rPr>
        <w:t xml:space="preserve">Ивановского </w:t>
      </w:r>
      <w:r>
        <w:rPr>
          <w:rFonts w:ascii="Times New Roman" w:hAnsi="Times New Roman"/>
          <w:sz w:val="28"/>
        </w:rPr>
        <w:t>сельского поселе</w:t>
      </w:r>
      <w:r w:rsidR="00D2754C">
        <w:rPr>
          <w:rFonts w:ascii="Times New Roman" w:hAnsi="Times New Roman"/>
          <w:sz w:val="28"/>
        </w:rPr>
        <w:t xml:space="preserve">ния                           </w:t>
      </w:r>
      <w:r>
        <w:rPr>
          <w:rFonts w:ascii="Times New Roman" w:hAnsi="Times New Roman"/>
          <w:sz w:val="28"/>
        </w:rPr>
        <w:t xml:space="preserve"> ________</w:t>
      </w:r>
      <w:bookmarkStart w:id="0" w:name="_GoBack"/>
      <w:bookmarkEnd w:id="0"/>
      <w:r w:rsidR="00D2754C">
        <w:rPr>
          <w:rFonts w:ascii="Times New Roman" w:hAnsi="Times New Roman"/>
          <w:sz w:val="28"/>
        </w:rPr>
        <w:t xml:space="preserve">             А.С. </w:t>
      </w:r>
      <w:proofErr w:type="gramStart"/>
      <w:r w:rsidR="00D2754C">
        <w:rPr>
          <w:rFonts w:ascii="Times New Roman" w:hAnsi="Times New Roman"/>
          <w:sz w:val="28"/>
        </w:rPr>
        <w:t>Удалой</w:t>
      </w:r>
      <w:proofErr w:type="gramEnd"/>
    </w:p>
    <w:p w:rsidR="00822351" w:rsidRDefault="00822351" w:rsidP="00822351">
      <w:pPr>
        <w:spacing w:after="0"/>
        <w:ind w:left="-284"/>
        <w:rPr>
          <w:rFonts w:ascii="Times New Roman" w:hAnsi="Times New Roman"/>
          <w:sz w:val="28"/>
        </w:rPr>
      </w:pPr>
    </w:p>
    <w:p w:rsidR="00D2754C" w:rsidRDefault="00D2754C" w:rsidP="003E332E">
      <w:pPr>
        <w:spacing w:after="0"/>
        <w:rPr>
          <w:rFonts w:ascii="Times New Roman" w:hAnsi="Times New Roman"/>
          <w:sz w:val="28"/>
        </w:rPr>
      </w:pPr>
    </w:p>
    <w:p w:rsidR="00D2754C" w:rsidRPr="00D2754C" w:rsidRDefault="00D2754C" w:rsidP="00D2754C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2754C">
        <w:rPr>
          <w:rFonts w:ascii="Times New Roman" w:hAnsi="Times New Roman"/>
          <w:sz w:val="24"/>
          <w:szCs w:val="24"/>
        </w:rPr>
        <w:t>Постановление вносит</w:t>
      </w:r>
    </w:p>
    <w:p w:rsidR="00D2754C" w:rsidRPr="00D2754C" w:rsidRDefault="00D2754C" w:rsidP="00D2754C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2754C">
        <w:rPr>
          <w:rFonts w:ascii="Times New Roman" w:hAnsi="Times New Roman"/>
          <w:sz w:val="24"/>
          <w:szCs w:val="24"/>
        </w:rPr>
        <w:t xml:space="preserve">специалист первой  категории (по ЧС и ПБ)                                          </w:t>
      </w:r>
    </w:p>
    <w:p w:rsidR="00D2754C" w:rsidRPr="00D2754C" w:rsidRDefault="00D2754C" w:rsidP="00D2754C">
      <w:pPr>
        <w:tabs>
          <w:tab w:val="left" w:pos="6240"/>
        </w:tabs>
        <w:spacing w:after="0"/>
        <w:rPr>
          <w:rFonts w:ascii="Times New Roman" w:hAnsi="Times New Roman"/>
          <w:sz w:val="24"/>
          <w:szCs w:val="24"/>
        </w:rPr>
      </w:pPr>
      <w:r w:rsidRPr="00D2754C">
        <w:rPr>
          <w:rFonts w:ascii="Times New Roman" w:hAnsi="Times New Roman"/>
          <w:sz w:val="24"/>
          <w:szCs w:val="24"/>
        </w:rPr>
        <w:t>Симоненко Галина Ивановна</w:t>
      </w:r>
    </w:p>
    <w:p w:rsidR="00D2754C" w:rsidRPr="00D2754C" w:rsidRDefault="00D2754C" w:rsidP="00D2754C">
      <w:pPr>
        <w:tabs>
          <w:tab w:val="left" w:pos="6240"/>
        </w:tabs>
        <w:spacing w:after="0"/>
        <w:rPr>
          <w:rFonts w:ascii="Times New Roman" w:hAnsi="Times New Roman"/>
          <w:sz w:val="24"/>
          <w:szCs w:val="24"/>
        </w:rPr>
        <w:sectPr w:rsidR="00D2754C" w:rsidRPr="00D2754C" w:rsidSect="00203D4D">
          <w:pgSz w:w="11900" w:h="16840"/>
          <w:pgMar w:top="426" w:right="842" w:bottom="666" w:left="1303" w:header="0" w:footer="0" w:gutter="0"/>
          <w:cols w:space="708"/>
        </w:sectPr>
      </w:pPr>
      <w:r w:rsidRPr="00D2754C">
        <w:rPr>
          <w:rFonts w:ascii="Times New Roman" w:hAnsi="Times New Roman"/>
          <w:sz w:val="24"/>
          <w:szCs w:val="24"/>
        </w:rPr>
        <w:t>Тел. (886372) 44 2 97</w:t>
      </w:r>
    </w:p>
    <w:p w:rsidR="00E47B8B" w:rsidRPr="00E47B8B" w:rsidRDefault="00E47B8B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7B8B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22351" w:rsidRPr="00E47B8B" w:rsidRDefault="00E47B8B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7B8B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E47B8B" w:rsidRPr="00E47B8B" w:rsidRDefault="00AC5460" w:rsidP="00AC54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E47B8B" w:rsidRPr="00E47B8B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="00D2754C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="00E47B8B" w:rsidRPr="00E47B8B">
        <w:rPr>
          <w:rFonts w:ascii="Times New Roman" w:hAnsi="Times New Roman"/>
          <w:sz w:val="24"/>
          <w:szCs w:val="24"/>
        </w:rPr>
        <w:t xml:space="preserve"> </w:t>
      </w:r>
    </w:p>
    <w:p w:rsidR="00E47B8B" w:rsidRPr="00E47B8B" w:rsidRDefault="00E47B8B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7B8B">
        <w:rPr>
          <w:rFonts w:ascii="Times New Roman" w:hAnsi="Times New Roman"/>
          <w:sz w:val="24"/>
          <w:szCs w:val="24"/>
        </w:rPr>
        <w:t>сельского поселения</w:t>
      </w:r>
    </w:p>
    <w:p w:rsidR="00E47B8B" w:rsidRPr="00E47B8B" w:rsidRDefault="008C666F" w:rsidP="00E47B8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11.04.</w:t>
      </w:r>
      <w:r w:rsidR="000412AF">
        <w:rPr>
          <w:rFonts w:ascii="Times New Roman" w:hAnsi="Times New Roman"/>
          <w:sz w:val="24"/>
          <w:szCs w:val="24"/>
        </w:rPr>
        <w:t xml:space="preserve"> 2025 № </w:t>
      </w:r>
      <w:r>
        <w:rPr>
          <w:rFonts w:ascii="Times New Roman" w:hAnsi="Times New Roman"/>
          <w:sz w:val="24"/>
          <w:szCs w:val="24"/>
        </w:rPr>
        <w:t>43</w:t>
      </w:r>
    </w:p>
    <w:p w:rsidR="00E47B8B" w:rsidRDefault="00E47B8B" w:rsidP="00E47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7B8B" w:rsidRDefault="00E47B8B" w:rsidP="00E47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КОМПЛЕКСНЫЙ ПЛАН</w:t>
      </w:r>
    </w:p>
    <w:p w:rsidR="00E47B8B" w:rsidRDefault="00E47B8B" w:rsidP="00E47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по социальной и культурной адаптации и интеграции иностранных граждан на территории </w:t>
      </w:r>
      <w:r w:rsidR="00D2754C">
        <w:rPr>
          <w:rFonts w:ascii="Times New Roman" w:hAnsi="Times New Roman"/>
          <w:sz w:val="28"/>
          <w:szCs w:val="28"/>
        </w:rPr>
        <w:t>Ивановского</w:t>
      </w:r>
      <w:r w:rsidR="000412AF">
        <w:rPr>
          <w:rFonts w:ascii="Times New Roman" w:hAnsi="Times New Roman"/>
          <w:sz w:val="28"/>
          <w:szCs w:val="28"/>
        </w:rPr>
        <w:t xml:space="preserve"> сельского поселения на 2025</w:t>
      </w:r>
      <w:r>
        <w:rPr>
          <w:rFonts w:ascii="Times New Roman" w:hAnsi="Times New Roman"/>
          <w:sz w:val="28"/>
          <w:szCs w:val="28"/>
        </w:rPr>
        <w:t>-2030 годы</w:t>
      </w:r>
    </w:p>
    <w:tbl>
      <w:tblPr>
        <w:tblW w:w="15630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"/>
        <w:gridCol w:w="795"/>
        <w:gridCol w:w="45"/>
        <w:gridCol w:w="60"/>
        <w:gridCol w:w="15"/>
        <w:gridCol w:w="7116"/>
        <w:gridCol w:w="7"/>
        <w:gridCol w:w="38"/>
        <w:gridCol w:w="30"/>
        <w:gridCol w:w="5379"/>
        <w:gridCol w:w="30"/>
        <w:gridCol w:w="2100"/>
      </w:tblGrid>
      <w:tr w:rsidR="000C6710" w:rsidTr="00B50BDC">
        <w:trPr>
          <w:gridBefore w:val="1"/>
          <w:wBefore w:w="15" w:type="dxa"/>
          <w:trHeight w:val="589"/>
        </w:trPr>
        <w:tc>
          <w:tcPr>
            <w:tcW w:w="915" w:type="dxa"/>
            <w:gridSpan w:val="4"/>
            <w:vAlign w:val="center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936B7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191" w:type="dxa"/>
            <w:gridSpan w:val="4"/>
            <w:vAlign w:val="center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409" w:type="dxa"/>
            <w:gridSpan w:val="2"/>
            <w:vAlign w:val="center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100" w:type="dxa"/>
            <w:vAlign w:val="center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0C6710" w:rsidTr="00B50BDC">
        <w:trPr>
          <w:gridBefore w:val="1"/>
          <w:wBefore w:w="15" w:type="dxa"/>
          <w:trHeight w:val="390"/>
        </w:trPr>
        <w:tc>
          <w:tcPr>
            <w:tcW w:w="915" w:type="dxa"/>
            <w:gridSpan w:val="4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91" w:type="dxa"/>
            <w:gridSpan w:val="4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9" w:type="dxa"/>
            <w:gridSpan w:val="2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00" w:type="dxa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C6710" w:rsidTr="00F7580D">
        <w:trPr>
          <w:gridBefore w:val="1"/>
          <w:wBefore w:w="15" w:type="dxa"/>
          <w:trHeight w:val="675"/>
        </w:trPr>
        <w:tc>
          <w:tcPr>
            <w:tcW w:w="15615" w:type="dxa"/>
            <w:gridSpan w:val="11"/>
          </w:tcPr>
          <w:p w:rsidR="004936B7" w:rsidRDefault="004936B7" w:rsidP="00F7580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методическому и информационно-аналитическому обеспечению</w:t>
            </w:r>
          </w:p>
          <w:p w:rsidR="000C6710" w:rsidRPr="004936B7" w:rsidRDefault="004936B7" w:rsidP="00F7580D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деятельности по социальной </w:t>
            </w:r>
            <w:r w:rsidR="007709D1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>культурной адаптации иностранных граждан</w:t>
            </w:r>
          </w:p>
        </w:tc>
      </w:tr>
      <w:tr w:rsidR="000C6710" w:rsidTr="00B50BDC">
        <w:trPr>
          <w:gridBefore w:val="1"/>
          <w:wBefore w:w="15" w:type="dxa"/>
          <w:trHeight w:val="690"/>
        </w:trPr>
        <w:tc>
          <w:tcPr>
            <w:tcW w:w="900" w:type="dxa"/>
            <w:gridSpan w:val="3"/>
          </w:tcPr>
          <w:p w:rsidR="000C6710" w:rsidRDefault="004936B7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370DC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06" w:type="dxa"/>
            <w:gridSpan w:val="5"/>
          </w:tcPr>
          <w:p w:rsidR="000C6710" w:rsidRDefault="00E72133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мониторинга структуры миграционного потока</w:t>
            </w:r>
          </w:p>
        </w:tc>
        <w:tc>
          <w:tcPr>
            <w:tcW w:w="5409" w:type="dxa"/>
            <w:gridSpan w:val="2"/>
          </w:tcPr>
          <w:p w:rsidR="000C6710" w:rsidRDefault="00E72133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 w:rsidR="00D2754C">
              <w:rPr>
                <w:rFonts w:ascii="Times New Roman" w:hAnsi="Times New Roman"/>
                <w:sz w:val="28"/>
                <w:szCs w:val="28"/>
              </w:rPr>
              <w:t>Ивановского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</w:tcPr>
          <w:p w:rsidR="000C6710" w:rsidRDefault="00E72133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E72133" w:rsidTr="00B50BDC">
        <w:trPr>
          <w:gridBefore w:val="1"/>
          <w:wBefore w:w="15" w:type="dxa"/>
          <w:trHeight w:val="975"/>
        </w:trPr>
        <w:tc>
          <w:tcPr>
            <w:tcW w:w="900" w:type="dxa"/>
            <w:gridSpan w:val="3"/>
          </w:tcPr>
          <w:p w:rsidR="00E72133" w:rsidRDefault="0048737C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206" w:type="dxa"/>
            <w:gridSpan w:val="5"/>
          </w:tcPr>
          <w:p w:rsidR="00E72133" w:rsidRDefault="00A96F16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мониторинга возникающих барьеров и потребностей иностранных граждан в процессе их социальной и культурной адаптации</w:t>
            </w:r>
          </w:p>
        </w:tc>
        <w:tc>
          <w:tcPr>
            <w:tcW w:w="5409" w:type="dxa"/>
            <w:gridSpan w:val="2"/>
          </w:tcPr>
          <w:p w:rsidR="00E72133" w:rsidRDefault="00A96F16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 w:rsidR="00D2754C">
              <w:rPr>
                <w:rFonts w:ascii="Times New Roman" w:hAnsi="Times New Roman"/>
                <w:sz w:val="28"/>
                <w:szCs w:val="28"/>
              </w:rPr>
              <w:t>Ивановского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</w:tcPr>
          <w:p w:rsidR="00E72133" w:rsidRDefault="00A96F16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  <w:tr w:rsidR="00A96F16" w:rsidTr="00B50BDC">
        <w:trPr>
          <w:gridBefore w:val="1"/>
          <w:wBefore w:w="15" w:type="dxa"/>
          <w:trHeight w:val="1215"/>
        </w:trPr>
        <w:tc>
          <w:tcPr>
            <w:tcW w:w="900" w:type="dxa"/>
            <w:gridSpan w:val="3"/>
          </w:tcPr>
          <w:p w:rsidR="00A96F16" w:rsidRDefault="00A96F16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206" w:type="dxa"/>
            <w:gridSpan w:val="5"/>
          </w:tcPr>
          <w:p w:rsidR="00A96F16" w:rsidRDefault="00A96F16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круглых столов, совещаний с участием представителей образовательных организаций </w:t>
            </w:r>
            <w:r w:rsidR="001E1F88">
              <w:rPr>
                <w:rFonts w:ascii="Times New Roman" w:hAnsi="Times New Roman"/>
                <w:sz w:val="28"/>
                <w:szCs w:val="28"/>
              </w:rPr>
              <w:t>по вопросам социальной и культурной адаптации иностранных граждан</w:t>
            </w:r>
          </w:p>
        </w:tc>
        <w:tc>
          <w:tcPr>
            <w:tcW w:w="5409" w:type="dxa"/>
            <w:gridSpan w:val="2"/>
          </w:tcPr>
          <w:p w:rsidR="00A96F16" w:rsidRDefault="00D2754C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E1F88">
              <w:rPr>
                <w:rFonts w:ascii="Times New Roman" w:hAnsi="Times New Roman"/>
                <w:sz w:val="28"/>
                <w:szCs w:val="28"/>
              </w:rPr>
              <w:t xml:space="preserve">пециалист </w:t>
            </w:r>
            <w:r>
              <w:rPr>
                <w:rFonts w:ascii="Times New Roman" w:hAnsi="Times New Roman"/>
                <w:sz w:val="28"/>
                <w:szCs w:val="28"/>
              </w:rPr>
              <w:t>первой категории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r w:rsidR="001E1F88">
              <w:rPr>
                <w:rFonts w:ascii="Times New Roman" w:hAnsi="Times New Roman"/>
                <w:sz w:val="28"/>
                <w:szCs w:val="28"/>
              </w:rPr>
              <w:t>ЧС</w:t>
            </w:r>
            <w:proofErr w:type="spellEnd"/>
            <w:r w:rsidR="001E1F88">
              <w:rPr>
                <w:rFonts w:ascii="Times New Roman" w:hAnsi="Times New Roman"/>
                <w:sz w:val="28"/>
                <w:szCs w:val="28"/>
              </w:rPr>
              <w:t xml:space="preserve"> и ПБ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1E1F88">
              <w:rPr>
                <w:rFonts w:ascii="Times New Roman" w:hAnsi="Times New Roman"/>
                <w:sz w:val="28"/>
                <w:szCs w:val="28"/>
              </w:rPr>
              <w:t xml:space="preserve">, Глава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Ивановского</w:t>
            </w:r>
            <w:r w:rsidR="001E1F8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00" w:type="dxa"/>
          </w:tcPr>
          <w:p w:rsidR="00A96F16" w:rsidRDefault="001E1F88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1E1F88" w:rsidTr="00F7580D">
        <w:trPr>
          <w:gridBefore w:val="1"/>
          <w:wBefore w:w="15" w:type="dxa"/>
          <w:trHeight w:val="734"/>
        </w:trPr>
        <w:tc>
          <w:tcPr>
            <w:tcW w:w="15615" w:type="dxa"/>
            <w:gridSpan w:val="11"/>
          </w:tcPr>
          <w:p w:rsidR="00E93AB0" w:rsidRDefault="00E93AB0" w:rsidP="00F7580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информационной поддержке деятельности</w:t>
            </w:r>
          </w:p>
          <w:p w:rsidR="00F21166" w:rsidRPr="00F21166" w:rsidRDefault="00E93AB0" w:rsidP="00F7580D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социальной и культурной адаптации иностранных граждан</w:t>
            </w:r>
          </w:p>
        </w:tc>
      </w:tr>
      <w:tr w:rsidR="00D43307" w:rsidTr="00B50BDC">
        <w:trPr>
          <w:trHeight w:val="1965"/>
        </w:trPr>
        <w:tc>
          <w:tcPr>
            <w:tcW w:w="930" w:type="dxa"/>
            <w:gridSpan w:val="5"/>
          </w:tcPr>
          <w:p w:rsidR="00D43307" w:rsidRDefault="00F21166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7191" w:type="dxa"/>
            <w:gridSpan w:val="4"/>
          </w:tcPr>
          <w:p w:rsidR="00D43307" w:rsidRDefault="00F21166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информационно-справочных материалов в сфере миграции (о законодательстве Российской Федерации, полезных адресах и контактах данных муниципальных и региональных органов власти, учреждений здравоохранения, миграционных центров, региональных национально-культурных автономий,</w:t>
            </w:r>
          </w:p>
          <w:p w:rsidR="000412AF" w:rsidRDefault="000412AF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9" w:type="dxa"/>
          </w:tcPr>
          <w:p w:rsidR="00D43307" w:rsidRDefault="00D2754C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первой категории (по ЧС и ПБ), </w:t>
            </w:r>
            <w:r w:rsidR="00F21166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Ивановского</w:t>
            </w:r>
            <w:r w:rsidR="00F21166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30" w:type="dxa"/>
            <w:gridSpan w:val="2"/>
          </w:tcPr>
          <w:p w:rsidR="00D43307" w:rsidRDefault="00F21166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поступления</w:t>
            </w:r>
          </w:p>
        </w:tc>
      </w:tr>
      <w:tr w:rsidR="00174446" w:rsidTr="000412AF">
        <w:trPr>
          <w:trHeight w:val="416"/>
        </w:trPr>
        <w:tc>
          <w:tcPr>
            <w:tcW w:w="930" w:type="dxa"/>
            <w:gridSpan w:val="5"/>
            <w:vAlign w:val="center"/>
          </w:tcPr>
          <w:p w:rsidR="00174446" w:rsidRDefault="00B50BDC" w:rsidP="00B50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91" w:type="dxa"/>
            <w:gridSpan w:val="4"/>
            <w:vAlign w:val="center"/>
          </w:tcPr>
          <w:p w:rsidR="00174446" w:rsidRDefault="00B50BDC" w:rsidP="000412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79" w:type="dxa"/>
            <w:vAlign w:val="center"/>
          </w:tcPr>
          <w:p w:rsidR="00174446" w:rsidRDefault="00B50BDC" w:rsidP="00B50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30" w:type="dxa"/>
            <w:gridSpan w:val="2"/>
            <w:vAlign w:val="center"/>
          </w:tcPr>
          <w:p w:rsidR="00174446" w:rsidRDefault="00B50BDC" w:rsidP="00B50B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50BDC" w:rsidTr="00B50BDC">
        <w:trPr>
          <w:trHeight w:val="2528"/>
        </w:trPr>
        <w:tc>
          <w:tcPr>
            <w:tcW w:w="930" w:type="dxa"/>
            <w:gridSpan w:val="5"/>
          </w:tcPr>
          <w:p w:rsidR="00B50BDC" w:rsidRDefault="00B50BDC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1" w:type="dxa"/>
            <w:gridSpan w:val="4"/>
          </w:tcPr>
          <w:p w:rsidR="00B50BDC" w:rsidRDefault="00B50BDC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религиозных организаций и иных некоммерческих организаций, оказывающих помощь иностранным гражданам, и другой необходимой информации) на официальном сайте Администрации </w:t>
            </w:r>
            <w:r w:rsidR="00D2754C">
              <w:rPr>
                <w:rFonts w:ascii="Times New Roman" w:hAnsi="Times New Roman"/>
                <w:sz w:val="28"/>
                <w:szCs w:val="28"/>
              </w:rPr>
              <w:t>Ивановского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поселения, в информационно-телекоммуникационной сети «Интернет», информационных стендах в местах массового скопления населения.</w:t>
            </w:r>
          </w:p>
        </w:tc>
        <w:tc>
          <w:tcPr>
            <w:tcW w:w="5379" w:type="dxa"/>
          </w:tcPr>
          <w:p w:rsidR="00B50BDC" w:rsidRDefault="00B50BDC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0" w:type="dxa"/>
            <w:gridSpan w:val="2"/>
          </w:tcPr>
          <w:p w:rsidR="00B50BDC" w:rsidRDefault="00B50BDC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9DF" w:rsidTr="00F7580D">
        <w:trPr>
          <w:trHeight w:val="423"/>
        </w:trPr>
        <w:tc>
          <w:tcPr>
            <w:tcW w:w="15630" w:type="dxa"/>
            <w:gridSpan w:val="12"/>
          </w:tcPr>
          <w:p w:rsidR="00CE79DF" w:rsidRPr="0060707C" w:rsidRDefault="0060707C" w:rsidP="00F7580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консультативного характера</w:t>
            </w:r>
          </w:p>
        </w:tc>
      </w:tr>
      <w:tr w:rsidR="00CE79DF" w:rsidTr="00B50BDC">
        <w:trPr>
          <w:trHeight w:val="982"/>
        </w:trPr>
        <w:tc>
          <w:tcPr>
            <w:tcW w:w="855" w:type="dxa"/>
            <w:gridSpan w:val="3"/>
          </w:tcPr>
          <w:p w:rsidR="00CE79DF" w:rsidRDefault="0060707C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7236" w:type="dxa"/>
            <w:gridSpan w:val="5"/>
          </w:tcPr>
          <w:p w:rsidR="00CE79DF" w:rsidRDefault="0060707C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консультаций о порядке получения государственных и муниципальных услуг в сфере здравоохранения, образования и культуры</w:t>
            </w:r>
          </w:p>
        </w:tc>
        <w:tc>
          <w:tcPr>
            <w:tcW w:w="5409" w:type="dxa"/>
            <w:gridSpan w:val="2"/>
          </w:tcPr>
          <w:p w:rsidR="00CE79DF" w:rsidRDefault="0060707C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  <w:r w:rsidR="00D2754C">
              <w:rPr>
                <w:rFonts w:ascii="Times New Roman" w:hAnsi="Times New Roman"/>
                <w:sz w:val="28"/>
                <w:szCs w:val="28"/>
              </w:rPr>
              <w:t>Ивановского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30" w:type="dxa"/>
            <w:gridSpan w:val="2"/>
          </w:tcPr>
          <w:p w:rsidR="00CE79DF" w:rsidRDefault="0060707C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поступления обращений</w:t>
            </w:r>
          </w:p>
        </w:tc>
      </w:tr>
      <w:tr w:rsidR="0060707C" w:rsidTr="00B50BDC">
        <w:trPr>
          <w:trHeight w:val="1080"/>
        </w:trPr>
        <w:tc>
          <w:tcPr>
            <w:tcW w:w="855" w:type="dxa"/>
            <w:gridSpan w:val="3"/>
          </w:tcPr>
          <w:p w:rsidR="0060707C" w:rsidRDefault="00C12803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7236" w:type="dxa"/>
            <w:gridSpan w:val="5"/>
          </w:tcPr>
          <w:p w:rsidR="0060707C" w:rsidRDefault="00C12803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юридических консультаций по вопросам защиты трудовых и иных прав иностранных граждан</w:t>
            </w:r>
          </w:p>
        </w:tc>
        <w:tc>
          <w:tcPr>
            <w:tcW w:w="5409" w:type="dxa"/>
            <w:gridSpan w:val="2"/>
          </w:tcPr>
          <w:p w:rsidR="0060707C" w:rsidRDefault="00D2754C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первой категории</w:t>
            </w:r>
            <w:r w:rsidR="00C12803">
              <w:rPr>
                <w:rFonts w:ascii="Times New Roman" w:hAnsi="Times New Roman"/>
                <w:sz w:val="28"/>
                <w:szCs w:val="28"/>
              </w:rPr>
              <w:t>,</w:t>
            </w:r>
            <w:r w:rsidR="002D0300">
              <w:rPr>
                <w:rFonts w:ascii="Times New Roman" w:hAnsi="Times New Roman"/>
                <w:sz w:val="28"/>
                <w:szCs w:val="28"/>
              </w:rPr>
              <w:t xml:space="preserve"> правовой и кадровой работе </w:t>
            </w:r>
            <w:r>
              <w:rPr>
                <w:rFonts w:ascii="Times New Roman" w:hAnsi="Times New Roman"/>
                <w:sz w:val="28"/>
                <w:szCs w:val="28"/>
              </w:rPr>
              <w:t>Ивановского</w:t>
            </w:r>
            <w:r w:rsidR="002D030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30" w:type="dxa"/>
            <w:gridSpan w:val="2"/>
          </w:tcPr>
          <w:p w:rsidR="0060707C" w:rsidRDefault="002D0300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поступления обращений</w:t>
            </w:r>
          </w:p>
        </w:tc>
      </w:tr>
      <w:tr w:rsidR="004D3395" w:rsidTr="00F7580D">
        <w:trPr>
          <w:trHeight w:val="425"/>
        </w:trPr>
        <w:tc>
          <w:tcPr>
            <w:tcW w:w="15630" w:type="dxa"/>
            <w:gridSpan w:val="12"/>
          </w:tcPr>
          <w:p w:rsidR="004D3395" w:rsidRPr="00587965" w:rsidRDefault="00587965" w:rsidP="00F7580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мероприятия</w:t>
            </w:r>
          </w:p>
        </w:tc>
      </w:tr>
      <w:tr w:rsidR="00C04190" w:rsidTr="00B50BDC">
        <w:trPr>
          <w:trHeight w:val="771"/>
        </w:trPr>
        <w:tc>
          <w:tcPr>
            <w:tcW w:w="810" w:type="dxa"/>
            <w:gridSpan w:val="2"/>
            <w:tcBorders>
              <w:top w:val="nil"/>
            </w:tcBorders>
          </w:tcPr>
          <w:p w:rsidR="00C04190" w:rsidRPr="00C04190" w:rsidRDefault="00C04190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7236" w:type="dxa"/>
            <w:gridSpan w:val="4"/>
            <w:tcBorders>
              <w:top w:val="nil"/>
            </w:tcBorders>
          </w:tcPr>
          <w:p w:rsidR="00C04190" w:rsidRPr="00C04190" w:rsidRDefault="00C04190" w:rsidP="00F75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Конференции, «круглые столы» по профилактике асоциального поведения среди молодежи в образовательных учреждениях </w:t>
            </w:r>
          </w:p>
        </w:tc>
        <w:tc>
          <w:tcPr>
            <w:tcW w:w="5484" w:type="dxa"/>
            <w:gridSpan w:val="5"/>
            <w:tcBorders>
              <w:top w:val="nil"/>
            </w:tcBorders>
          </w:tcPr>
          <w:p w:rsidR="00C04190" w:rsidRPr="00C04190" w:rsidRDefault="00D2754C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первой категории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поЧС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ПБ).</w:t>
            </w:r>
          </w:p>
        </w:tc>
        <w:tc>
          <w:tcPr>
            <w:tcW w:w="2100" w:type="dxa"/>
            <w:tcBorders>
              <w:top w:val="nil"/>
            </w:tcBorders>
          </w:tcPr>
          <w:p w:rsidR="00C04190" w:rsidRPr="00C04190" w:rsidRDefault="000412AF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(март, </w:t>
            </w:r>
            <w:r w:rsidR="00C04190">
              <w:rPr>
                <w:rFonts w:ascii="Times New Roman" w:hAnsi="Times New Roman"/>
                <w:sz w:val="28"/>
                <w:szCs w:val="28"/>
              </w:rPr>
              <w:t>сентябрь)</w:t>
            </w:r>
          </w:p>
        </w:tc>
      </w:tr>
      <w:tr w:rsidR="00C04190" w:rsidTr="00B50BDC">
        <w:trPr>
          <w:trHeight w:val="551"/>
        </w:trPr>
        <w:tc>
          <w:tcPr>
            <w:tcW w:w="810" w:type="dxa"/>
            <w:gridSpan w:val="2"/>
          </w:tcPr>
          <w:p w:rsidR="00C04190" w:rsidRDefault="00193322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236" w:type="dxa"/>
            <w:gridSpan w:val="4"/>
          </w:tcPr>
          <w:p w:rsidR="00C04190" w:rsidRDefault="00193322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Выездные мероприятия по профессиональной ориентации молодежи на территории </w:t>
            </w:r>
            <w:r w:rsidR="00D2754C">
              <w:rPr>
                <w:rFonts w:ascii="Times New Roman" w:hAnsi="Times New Roman"/>
                <w:sz w:val="28"/>
                <w:szCs w:val="28"/>
              </w:rPr>
              <w:t>Ивановского</w:t>
            </w:r>
            <w:r w:rsidR="001A354C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484" w:type="dxa"/>
            <w:gridSpan w:val="5"/>
          </w:tcPr>
          <w:p w:rsidR="00C04190" w:rsidRDefault="001A354C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казенное учреждение Ростовской области «Центр занятости населения»</w:t>
            </w:r>
          </w:p>
        </w:tc>
        <w:tc>
          <w:tcPr>
            <w:tcW w:w="2100" w:type="dxa"/>
          </w:tcPr>
          <w:p w:rsidR="00C04190" w:rsidRDefault="001A354C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  <w:p w:rsidR="001A354C" w:rsidRDefault="001A354C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(февраль-май)</w:t>
            </w:r>
          </w:p>
        </w:tc>
      </w:tr>
      <w:tr w:rsidR="00F21166" w:rsidTr="00F7580D">
        <w:trPr>
          <w:trHeight w:val="393"/>
        </w:trPr>
        <w:tc>
          <w:tcPr>
            <w:tcW w:w="15630" w:type="dxa"/>
            <w:gridSpan w:val="12"/>
          </w:tcPr>
          <w:p w:rsidR="00F21166" w:rsidRPr="00F21166" w:rsidRDefault="00F21166" w:rsidP="00F7580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направленные на укрепление единства российской нации</w:t>
            </w:r>
          </w:p>
        </w:tc>
      </w:tr>
      <w:tr w:rsidR="00F21166" w:rsidTr="00B50BDC">
        <w:trPr>
          <w:trHeight w:val="555"/>
        </w:trPr>
        <w:tc>
          <w:tcPr>
            <w:tcW w:w="810" w:type="dxa"/>
            <w:gridSpan w:val="2"/>
          </w:tcPr>
          <w:p w:rsidR="00F21166" w:rsidRDefault="001F11CD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7236" w:type="dxa"/>
            <w:gridSpan w:val="4"/>
          </w:tcPr>
          <w:p w:rsidR="00F21166" w:rsidRDefault="001F11CD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посвященные освобождению города Сальск</w:t>
            </w:r>
            <w:r w:rsidR="00DF57A5">
              <w:rPr>
                <w:rFonts w:ascii="Times New Roman" w:hAnsi="Times New Roman"/>
                <w:sz w:val="28"/>
                <w:szCs w:val="28"/>
              </w:rPr>
              <w:t>ого района от немецко-фашистских захватчиков</w:t>
            </w:r>
          </w:p>
        </w:tc>
        <w:tc>
          <w:tcPr>
            <w:tcW w:w="5484" w:type="dxa"/>
            <w:gridSpan w:val="5"/>
          </w:tcPr>
          <w:p w:rsidR="00F21166" w:rsidRDefault="00DF57A5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СР «СДК </w:t>
            </w:r>
            <w:r w:rsidR="00D2754C">
              <w:rPr>
                <w:rFonts w:ascii="Times New Roman" w:hAnsi="Times New Roman"/>
                <w:sz w:val="28"/>
                <w:szCs w:val="28"/>
              </w:rPr>
              <w:t>Ивановского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00" w:type="dxa"/>
          </w:tcPr>
          <w:p w:rsidR="00F21166" w:rsidRDefault="002678D3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(январь)</w:t>
            </w:r>
          </w:p>
        </w:tc>
      </w:tr>
      <w:tr w:rsidR="00F21166" w:rsidTr="00B50BDC">
        <w:trPr>
          <w:trHeight w:val="761"/>
        </w:trPr>
        <w:tc>
          <w:tcPr>
            <w:tcW w:w="810" w:type="dxa"/>
            <w:gridSpan w:val="2"/>
          </w:tcPr>
          <w:p w:rsidR="00F21166" w:rsidRDefault="002678D3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7236" w:type="dxa"/>
            <w:gridSpan w:val="4"/>
          </w:tcPr>
          <w:p w:rsidR="00F21166" w:rsidRDefault="002678D3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Защитника Отечества</w:t>
            </w:r>
          </w:p>
        </w:tc>
        <w:tc>
          <w:tcPr>
            <w:tcW w:w="5484" w:type="dxa"/>
            <w:gridSpan w:val="5"/>
          </w:tcPr>
          <w:p w:rsidR="00F21166" w:rsidRDefault="00F7580D" w:rsidP="00F758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СР «СДК </w:t>
            </w:r>
            <w:r w:rsidR="00D2754C">
              <w:rPr>
                <w:rFonts w:ascii="Times New Roman" w:hAnsi="Times New Roman"/>
                <w:sz w:val="28"/>
                <w:szCs w:val="28"/>
              </w:rPr>
              <w:t>Ивановского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00" w:type="dxa"/>
          </w:tcPr>
          <w:p w:rsidR="00F21166" w:rsidRDefault="00F7580D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(февраль)</w:t>
            </w:r>
          </w:p>
        </w:tc>
      </w:tr>
      <w:tr w:rsidR="00F7580D" w:rsidTr="00B50BDC">
        <w:trPr>
          <w:trHeight w:val="784"/>
        </w:trPr>
        <w:tc>
          <w:tcPr>
            <w:tcW w:w="810" w:type="dxa"/>
            <w:gridSpan w:val="2"/>
          </w:tcPr>
          <w:p w:rsidR="00F7580D" w:rsidRDefault="00174446" w:rsidP="00F75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7243" w:type="dxa"/>
            <w:gridSpan w:val="5"/>
          </w:tcPr>
          <w:p w:rsidR="00F7580D" w:rsidRDefault="00174446" w:rsidP="001744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Международному женскому дню</w:t>
            </w:r>
          </w:p>
        </w:tc>
        <w:tc>
          <w:tcPr>
            <w:tcW w:w="5477" w:type="dxa"/>
            <w:gridSpan w:val="4"/>
          </w:tcPr>
          <w:p w:rsidR="00F7580D" w:rsidRDefault="00174446" w:rsidP="001744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СР «СДК </w:t>
            </w:r>
            <w:r w:rsidR="00D2754C">
              <w:rPr>
                <w:rFonts w:ascii="Times New Roman" w:hAnsi="Times New Roman"/>
                <w:sz w:val="28"/>
                <w:szCs w:val="28"/>
              </w:rPr>
              <w:t>Ивановского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00" w:type="dxa"/>
          </w:tcPr>
          <w:p w:rsidR="00F7580D" w:rsidRDefault="00174446" w:rsidP="001744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(март)</w:t>
            </w:r>
          </w:p>
        </w:tc>
      </w:tr>
    </w:tbl>
    <w:p w:rsidR="00B50BDC" w:rsidRDefault="00B50BDC" w:rsidP="00E47B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3"/>
        <w:gridCol w:w="7153"/>
        <w:gridCol w:w="5639"/>
        <w:gridCol w:w="2178"/>
      </w:tblGrid>
      <w:tr w:rsidR="00B50BDC" w:rsidTr="00540C4C">
        <w:trPr>
          <w:trHeight w:val="368"/>
        </w:trPr>
        <w:tc>
          <w:tcPr>
            <w:tcW w:w="903" w:type="dxa"/>
          </w:tcPr>
          <w:p w:rsidR="00B50BDC" w:rsidRDefault="005224F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53" w:type="dxa"/>
          </w:tcPr>
          <w:p w:rsidR="00B50BDC" w:rsidRDefault="005224F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9" w:type="dxa"/>
          </w:tcPr>
          <w:p w:rsidR="00B50BDC" w:rsidRDefault="005224F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78" w:type="dxa"/>
          </w:tcPr>
          <w:p w:rsidR="00B50BDC" w:rsidRDefault="005224F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224F9" w:rsidTr="00540C4C">
        <w:trPr>
          <w:trHeight w:val="573"/>
        </w:trPr>
        <w:tc>
          <w:tcPr>
            <w:tcW w:w="903" w:type="dxa"/>
          </w:tcPr>
          <w:p w:rsidR="005224F9" w:rsidRDefault="005224F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5.4.</w:t>
            </w:r>
          </w:p>
        </w:tc>
        <w:tc>
          <w:tcPr>
            <w:tcW w:w="7153" w:type="dxa"/>
          </w:tcPr>
          <w:p w:rsidR="005224F9" w:rsidRDefault="005224F9" w:rsidP="005224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Победы</w:t>
            </w:r>
          </w:p>
        </w:tc>
        <w:tc>
          <w:tcPr>
            <w:tcW w:w="5639" w:type="dxa"/>
          </w:tcPr>
          <w:p w:rsidR="005224F9" w:rsidRDefault="005224F9" w:rsidP="002D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СР «СДК </w:t>
            </w:r>
            <w:r w:rsidR="00D2754C">
              <w:rPr>
                <w:rFonts w:ascii="Times New Roman" w:hAnsi="Times New Roman"/>
                <w:sz w:val="28"/>
                <w:szCs w:val="28"/>
              </w:rPr>
              <w:t>Ивановского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7B1214" w:rsidRDefault="005224F9" w:rsidP="00522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  <w:p w:rsidR="005224F9" w:rsidRDefault="005224F9" w:rsidP="00522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(май)</w:t>
            </w:r>
          </w:p>
        </w:tc>
      </w:tr>
      <w:tr w:rsidR="005224F9" w:rsidTr="00540C4C">
        <w:trPr>
          <w:trHeight w:val="625"/>
        </w:trPr>
        <w:tc>
          <w:tcPr>
            <w:tcW w:w="903" w:type="dxa"/>
          </w:tcPr>
          <w:p w:rsidR="005224F9" w:rsidRDefault="005224F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5.5.</w:t>
            </w:r>
          </w:p>
        </w:tc>
        <w:tc>
          <w:tcPr>
            <w:tcW w:w="7153" w:type="dxa"/>
          </w:tcPr>
          <w:p w:rsidR="005224F9" w:rsidRDefault="005224F9" w:rsidP="005224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России</w:t>
            </w:r>
          </w:p>
        </w:tc>
        <w:tc>
          <w:tcPr>
            <w:tcW w:w="5639" w:type="dxa"/>
          </w:tcPr>
          <w:p w:rsidR="005224F9" w:rsidRDefault="005224F9" w:rsidP="002D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СР «СДК </w:t>
            </w:r>
            <w:r w:rsidR="00D2754C">
              <w:rPr>
                <w:rFonts w:ascii="Times New Roman" w:hAnsi="Times New Roman"/>
                <w:sz w:val="28"/>
                <w:szCs w:val="28"/>
              </w:rPr>
              <w:t>Ивановского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5224F9" w:rsidRDefault="005224F9" w:rsidP="005224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(июнь)</w:t>
            </w:r>
          </w:p>
        </w:tc>
      </w:tr>
      <w:tr w:rsidR="00AD6195" w:rsidTr="00540C4C">
        <w:trPr>
          <w:trHeight w:val="521"/>
        </w:trPr>
        <w:tc>
          <w:tcPr>
            <w:tcW w:w="903" w:type="dxa"/>
          </w:tcPr>
          <w:p w:rsidR="00AD6195" w:rsidRDefault="00AD6195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5.6.</w:t>
            </w:r>
          </w:p>
        </w:tc>
        <w:tc>
          <w:tcPr>
            <w:tcW w:w="7153" w:type="dxa"/>
          </w:tcPr>
          <w:p w:rsidR="00AD6195" w:rsidRDefault="00AD6195" w:rsidP="00AD61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Молодежи</w:t>
            </w:r>
          </w:p>
        </w:tc>
        <w:tc>
          <w:tcPr>
            <w:tcW w:w="5639" w:type="dxa"/>
          </w:tcPr>
          <w:p w:rsidR="00AD6195" w:rsidRDefault="00AD6195" w:rsidP="002D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СР «СДК </w:t>
            </w:r>
            <w:r w:rsidR="00D2754C">
              <w:rPr>
                <w:rFonts w:ascii="Times New Roman" w:hAnsi="Times New Roman"/>
                <w:sz w:val="28"/>
                <w:szCs w:val="28"/>
              </w:rPr>
              <w:t>Ивановского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AD6195" w:rsidRDefault="00AD6195" w:rsidP="002D7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(июнь)</w:t>
            </w:r>
          </w:p>
        </w:tc>
      </w:tr>
      <w:tr w:rsidR="00AD6195" w:rsidTr="00540C4C">
        <w:trPr>
          <w:trHeight w:val="587"/>
        </w:trPr>
        <w:tc>
          <w:tcPr>
            <w:tcW w:w="903" w:type="dxa"/>
          </w:tcPr>
          <w:p w:rsidR="00AD6195" w:rsidRDefault="00AD6195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5.7.</w:t>
            </w:r>
          </w:p>
        </w:tc>
        <w:tc>
          <w:tcPr>
            <w:tcW w:w="7153" w:type="dxa"/>
          </w:tcPr>
          <w:p w:rsidR="00AD6195" w:rsidRDefault="00AD6195" w:rsidP="00AD61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семьи, любви и верности</w:t>
            </w:r>
          </w:p>
        </w:tc>
        <w:tc>
          <w:tcPr>
            <w:tcW w:w="5639" w:type="dxa"/>
          </w:tcPr>
          <w:p w:rsidR="00AD6195" w:rsidRDefault="00AD6195" w:rsidP="002D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СР «СДК </w:t>
            </w:r>
            <w:r w:rsidR="00D2754C">
              <w:rPr>
                <w:rFonts w:ascii="Times New Roman" w:hAnsi="Times New Roman"/>
                <w:sz w:val="28"/>
                <w:szCs w:val="28"/>
              </w:rPr>
              <w:t>Ивановского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AD6195" w:rsidRDefault="00AD6195" w:rsidP="002D7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(июль)</w:t>
            </w:r>
          </w:p>
        </w:tc>
      </w:tr>
      <w:tr w:rsidR="00AD6195" w:rsidTr="00D8434D">
        <w:trPr>
          <w:trHeight w:val="613"/>
        </w:trPr>
        <w:tc>
          <w:tcPr>
            <w:tcW w:w="903" w:type="dxa"/>
          </w:tcPr>
          <w:p w:rsidR="00AD6195" w:rsidRDefault="00AD6195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5.8.</w:t>
            </w:r>
          </w:p>
        </w:tc>
        <w:tc>
          <w:tcPr>
            <w:tcW w:w="7153" w:type="dxa"/>
          </w:tcPr>
          <w:p w:rsidR="00AD6195" w:rsidRDefault="00AD6195" w:rsidP="00AD61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Флага России</w:t>
            </w:r>
          </w:p>
        </w:tc>
        <w:tc>
          <w:tcPr>
            <w:tcW w:w="5639" w:type="dxa"/>
          </w:tcPr>
          <w:p w:rsidR="00AD6195" w:rsidRDefault="00AD6195" w:rsidP="002D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СР «СДК </w:t>
            </w:r>
            <w:r w:rsidR="00D2754C">
              <w:rPr>
                <w:rFonts w:ascii="Times New Roman" w:hAnsi="Times New Roman"/>
                <w:sz w:val="28"/>
                <w:szCs w:val="28"/>
              </w:rPr>
              <w:t>Ивановского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AD6195" w:rsidRDefault="00AD6195" w:rsidP="002D7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(август)</w:t>
            </w:r>
          </w:p>
        </w:tc>
      </w:tr>
      <w:tr w:rsidR="00AD6195" w:rsidTr="00D8434D">
        <w:trPr>
          <w:trHeight w:val="679"/>
        </w:trPr>
        <w:tc>
          <w:tcPr>
            <w:tcW w:w="903" w:type="dxa"/>
          </w:tcPr>
          <w:p w:rsidR="00AD6195" w:rsidRDefault="00AD6195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5.9.</w:t>
            </w:r>
          </w:p>
        </w:tc>
        <w:tc>
          <w:tcPr>
            <w:tcW w:w="7153" w:type="dxa"/>
          </w:tcPr>
          <w:p w:rsidR="00AD6195" w:rsidRDefault="00AD6195" w:rsidP="00AD619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Тематические мероприятия, посвященные Дню Народного единства </w:t>
            </w:r>
          </w:p>
        </w:tc>
        <w:tc>
          <w:tcPr>
            <w:tcW w:w="5639" w:type="dxa"/>
          </w:tcPr>
          <w:p w:rsidR="00AD6195" w:rsidRDefault="00AD6195" w:rsidP="002D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СР «СДК </w:t>
            </w:r>
            <w:r w:rsidR="00D2754C">
              <w:rPr>
                <w:rFonts w:ascii="Times New Roman" w:hAnsi="Times New Roman"/>
                <w:sz w:val="28"/>
                <w:szCs w:val="28"/>
              </w:rPr>
              <w:t>Ивановского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AD6195" w:rsidRDefault="00AD6195" w:rsidP="00AD6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(ноябрь)</w:t>
            </w:r>
          </w:p>
        </w:tc>
      </w:tr>
      <w:tr w:rsidR="001B6727" w:rsidTr="00540C4C">
        <w:trPr>
          <w:trHeight w:val="587"/>
        </w:trPr>
        <w:tc>
          <w:tcPr>
            <w:tcW w:w="903" w:type="dxa"/>
          </w:tcPr>
          <w:p w:rsidR="001B6727" w:rsidRDefault="001B6727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5.10.</w:t>
            </w:r>
          </w:p>
        </w:tc>
        <w:tc>
          <w:tcPr>
            <w:tcW w:w="7153" w:type="dxa"/>
          </w:tcPr>
          <w:p w:rsidR="001B6727" w:rsidRDefault="001B6727" w:rsidP="001B67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Тематические мероприятия, посвященные Дню Матери </w:t>
            </w:r>
          </w:p>
        </w:tc>
        <w:tc>
          <w:tcPr>
            <w:tcW w:w="5639" w:type="dxa"/>
          </w:tcPr>
          <w:p w:rsidR="001B6727" w:rsidRDefault="001B6727" w:rsidP="002D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СР «СДК </w:t>
            </w:r>
            <w:r w:rsidR="00D2754C">
              <w:rPr>
                <w:rFonts w:ascii="Times New Roman" w:hAnsi="Times New Roman"/>
                <w:sz w:val="28"/>
                <w:szCs w:val="28"/>
              </w:rPr>
              <w:t>Ивановского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1B6727" w:rsidRDefault="001B6727" w:rsidP="002D7F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(ноябрь)</w:t>
            </w:r>
          </w:p>
        </w:tc>
      </w:tr>
      <w:tr w:rsidR="001B6727" w:rsidTr="00540C4C">
        <w:trPr>
          <w:trHeight w:val="625"/>
        </w:trPr>
        <w:tc>
          <w:tcPr>
            <w:tcW w:w="903" w:type="dxa"/>
          </w:tcPr>
          <w:p w:rsidR="001B6727" w:rsidRDefault="001B6727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5.11.</w:t>
            </w:r>
          </w:p>
        </w:tc>
        <w:tc>
          <w:tcPr>
            <w:tcW w:w="7153" w:type="dxa"/>
          </w:tcPr>
          <w:p w:rsidR="001B6727" w:rsidRDefault="001B6727" w:rsidP="001B67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мероприятия, посвященные Дню Героев Отечества</w:t>
            </w:r>
          </w:p>
        </w:tc>
        <w:tc>
          <w:tcPr>
            <w:tcW w:w="5639" w:type="dxa"/>
          </w:tcPr>
          <w:p w:rsidR="001B6727" w:rsidRDefault="001B6727" w:rsidP="002D7F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СР «СДК </w:t>
            </w:r>
            <w:r w:rsidR="00D2754C">
              <w:rPr>
                <w:rFonts w:ascii="Times New Roman" w:hAnsi="Times New Roman"/>
                <w:sz w:val="28"/>
                <w:szCs w:val="28"/>
              </w:rPr>
              <w:t>Ивановского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2178" w:type="dxa"/>
          </w:tcPr>
          <w:p w:rsidR="001B6727" w:rsidRDefault="001B6727" w:rsidP="001B67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(декабрь)</w:t>
            </w:r>
          </w:p>
        </w:tc>
      </w:tr>
      <w:tr w:rsidR="001B6727" w:rsidTr="00540C4C">
        <w:trPr>
          <w:trHeight w:val="393"/>
        </w:trPr>
        <w:tc>
          <w:tcPr>
            <w:tcW w:w="15873" w:type="dxa"/>
            <w:gridSpan w:val="4"/>
          </w:tcPr>
          <w:p w:rsidR="001B6727" w:rsidRPr="00026F46" w:rsidRDefault="001960E3" w:rsidP="00026F4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организуемые на уровне территориального общественного</w:t>
            </w:r>
            <w:r w:rsidR="00BA1ABF">
              <w:rPr>
                <w:rFonts w:ascii="Times New Roman" w:hAnsi="Times New Roman"/>
                <w:sz w:val="28"/>
                <w:szCs w:val="28"/>
              </w:rPr>
              <w:t xml:space="preserve"> самоуправления</w:t>
            </w:r>
          </w:p>
        </w:tc>
      </w:tr>
      <w:tr w:rsidR="001B6727" w:rsidTr="00AD6195">
        <w:trPr>
          <w:trHeight w:val="1035"/>
        </w:trPr>
        <w:tc>
          <w:tcPr>
            <w:tcW w:w="903" w:type="dxa"/>
          </w:tcPr>
          <w:p w:rsidR="001B6727" w:rsidRDefault="00BA1ABF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7153" w:type="dxa"/>
          </w:tcPr>
          <w:p w:rsidR="001B6727" w:rsidRDefault="00BA1ABF" w:rsidP="00BA1A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субботник «Сальский район - территория чистоты!» в рамках Весенней недели Добра</w:t>
            </w:r>
          </w:p>
        </w:tc>
        <w:tc>
          <w:tcPr>
            <w:tcW w:w="5639" w:type="dxa"/>
          </w:tcPr>
          <w:p w:rsidR="001B6727" w:rsidRDefault="00FA6E51" w:rsidP="00BA1A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по муниципальному хозяйству сектора благоустройства, жилищно-коммунальному и сельскому хозяйству </w:t>
            </w:r>
            <w:r w:rsidR="00D2754C">
              <w:rPr>
                <w:rFonts w:ascii="Times New Roman" w:hAnsi="Times New Roman"/>
                <w:sz w:val="28"/>
                <w:szCs w:val="28"/>
              </w:rPr>
              <w:t>Ивановского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78" w:type="dxa"/>
          </w:tcPr>
          <w:p w:rsidR="001B6727" w:rsidRDefault="007B1214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 (апрель)</w:t>
            </w:r>
          </w:p>
        </w:tc>
      </w:tr>
      <w:tr w:rsidR="001B6727" w:rsidTr="00AD6195">
        <w:trPr>
          <w:trHeight w:val="870"/>
        </w:trPr>
        <w:tc>
          <w:tcPr>
            <w:tcW w:w="903" w:type="dxa"/>
          </w:tcPr>
          <w:p w:rsidR="001B6727" w:rsidRDefault="0030670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6.2.</w:t>
            </w:r>
          </w:p>
        </w:tc>
        <w:tc>
          <w:tcPr>
            <w:tcW w:w="7153" w:type="dxa"/>
          </w:tcPr>
          <w:p w:rsidR="001B6727" w:rsidRDefault="00306709" w:rsidP="003067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волонтерский форум «Добрый район»</w:t>
            </w:r>
          </w:p>
        </w:tc>
        <w:tc>
          <w:tcPr>
            <w:tcW w:w="5639" w:type="dxa"/>
          </w:tcPr>
          <w:p w:rsidR="001B6727" w:rsidRDefault="00306709" w:rsidP="003067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Сектор по физической культуре, спорту и молодежной политике Администрации Сальского района</w:t>
            </w:r>
          </w:p>
        </w:tc>
        <w:tc>
          <w:tcPr>
            <w:tcW w:w="2178" w:type="dxa"/>
          </w:tcPr>
          <w:p w:rsidR="001B6727" w:rsidRDefault="0030670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306709" w:rsidRDefault="00306709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(сентябрь)</w:t>
            </w:r>
          </w:p>
        </w:tc>
      </w:tr>
      <w:tr w:rsidR="001B6727" w:rsidTr="00AD6195">
        <w:trPr>
          <w:trHeight w:val="900"/>
        </w:trPr>
        <w:tc>
          <w:tcPr>
            <w:tcW w:w="903" w:type="dxa"/>
          </w:tcPr>
          <w:p w:rsidR="001B6727" w:rsidRDefault="004270DA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7153" w:type="dxa"/>
          </w:tcPr>
          <w:p w:rsidR="001B6727" w:rsidRDefault="004270DA" w:rsidP="00427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Районный субботник </w:t>
            </w:r>
            <w:r w:rsidR="00540C4C">
              <w:rPr>
                <w:rFonts w:ascii="Times New Roman" w:hAnsi="Times New Roman"/>
                <w:sz w:val="28"/>
                <w:szCs w:val="28"/>
              </w:rPr>
              <w:t>«Уютный район» в рамках Осенней недели Добра</w:t>
            </w:r>
          </w:p>
        </w:tc>
        <w:tc>
          <w:tcPr>
            <w:tcW w:w="5639" w:type="dxa"/>
          </w:tcPr>
          <w:p w:rsidR="001B6727" w:rsidRDefault="00540C4C" w:rsidP="00540C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специалист по муниципальному хозяйству сектора благоустройства, жилищно-коммунальному и сельскому хозяйству </w:t>
            </w:r>
            <w:r w:rsidR="00D2754C">
              <w:rPr>
                <w:rFonts w:ascii="Times New Roman" w:hAnsi="Times New Roman"/>
                <w:sz w:val="28"/>
                <w:szCs w:val="28"/>
              </w:rPr>
              <w:t>Ивановского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78" w:type="dxa"/>
          </w:tcPr>
          <w:p w:rsidR="001B6727" w:rsidRDefault="00540C4C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  <w:p w:rsidR="00540C4C" w:rsidRDefault="00540C4C" w:rsidP="00E47B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(сентябрь)</w:t>
            </w:r>
          </w:p>
        </w:tc>
      </w:tr>
    </w:tbl>
    <w:p w:rsidR="00E47B8B" w:rsidRPr="00066F5D" w:rsidRDefault="00E47B8B" w:rsidP="000412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47B8B" w:rsidRPr="00066F5D" w:rsidSect="000412AF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557C4"/>
    <w:multiLevelType w:val="hybridMultilevel"/>
    <w:tmpl w:val="18143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245BA"/>
    <w:multiLevelType w:val="hybridMultilevel"/>
    <w:tmpl w:val="691E0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D4785"/>
    <w:multiLevelType w:val="hybridMultilevel"/>
    <w:tmpl w:val="BAFC0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16EC"/>
    <w:rsid w:val="00026F46"/>
    <w:rsid w:val="000412AF"/>
    <w:rsid w:val="00066F5D"/>
    <w:rsid w:val="000C6710"/>
    <w:rsid w:val="00174446"/>
    <w:rsid w:val="00193322"/>
    <w:rsid w:val="001960E3"/>
    <w:rsid w:val="001A354C"/>
    <w:rsid w:val="001B26FA"/>
    <w:rsid w:val="001B6727"/>
    <w:rsid w:val="001E1F88"/>
    <w:rsid w:val="001E4D86"/>
    <w:rsid w:val="001F11CD"/>
    <w:rsid w:val="002678D3"/>
    <w:rsid w:val="002D0300"/>
    <w:rsid w:val="00306709"/>
    <w:rsid w:val="00370DCA"/>
    <w:rsid w:val="003E149E"/>
    <w:rsid w:val="003E332E"/>
    <w:rsid w:val="004270DA"/>
    <w:rsid w:val="0048737C"/>
    <w:rsid w:val="004936B7"/>
    <w:rsid w:val="004C3465"/>
    <w:rsid w:val="004D3395"/>
    <w:rsid w:val="005224F9"/>
    <w:rsid w:val="00540C4C"/>
    <w:rsid w:val="00587965"/>
    <w:rsid w:val="005F767B"/>
    <w:rsid w:val="0060707C"/>
    <w:rsid w:val="007709D1"/>
    <w:rsid w:val="00774419"/>
    <w:rsid w:val="007B1214"/>
    <w:rsid w:val="00822351"/>
    <w:rsid w:val="008C666F"/>
    <w:rsid w:val="00A90F54"/>
    <w:rsid w:val="00A96F16"/>
    <w:rsid w:val="00AC5460"/>
    <w:rsid w:val="00AD6195"/>
    <w:rsid w:val="00B50BDC"/>
    <w:rsid w:val="00BA1ABF"/>
    <w:rsid w:val="00BF16EC"/>
    <w:rsid w:val="00C04190"/>
    <w:rsid w:val="00C12803"/>
    <w:rsid w:val="00C60D49"/>
    <w:rsid w:val="00C66F34"/>
    <w:rsid w:val="00CE79DF"/>
    <w:rsid w:val="00D1504A"/>
    <w:rsid w:val="00D17538"/>
    <w:rsid w:val="00D2754C"/>
    <w:rsid w:val="00D43307"/>
    <w:rsid w:val="00D8434D"/>
    <w:rsid w:val="00DF57A5"/>
    <w:rsid w:val="00E47B8B"/>
    <w:rsid w:val="00E72133"/>
    <w:rsid w:val="00E93AB0"/>
    <w:rsid w:val="00E93B72"/>
    <w:rsid w:val="00F21166"/>
    <w:rsid w:val="00F66120"/>
    <w:rsid w:val="00F7580D"/>
    <w:rsid w:val="00FA6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6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33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vanovskoe-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xxx</cp:lastModifiedBy>
  <cp:revision>8</cp:revision>
  <cp:lastPrinted>2025-04-15T12:04:00Z</cp:lastPrinted>
  <dcterms:created xsi:type="dcterms:W3CDTF">2025-04-01T11:23:00Z</dcterms:created>
  <dcterms:modified xsi:type="dcterms:W3CDTF">2025-04-15T12:06:00Z</dcterms:modified>
</cp:coreProperties>
</file>