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BE5739">
        <w:rPr>
          <w:sz w:val="28"/>
          <w:szCs w:val="28"/>
        </w:rPr>
        <w:t>июне</w:t>
      </w:r>
      <w:r w:rsidR="009B5067">
        <w:rPr>
          <w:sz w:val="28"/>
          <w:szCs w:val="28"/>
        </w:rPr>
        <w:t xml:space="preserve"> </w:t>
      </w:r>
      <w:r w:rsidR="00E6359A">
        <w:rPr>
          <w:sz w:val="28"/>
          <w:szCs w:val="28"/>
        </w:rPr>
        <w:t>2025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обращений</w:t>
      </w:r>
      <w:r w:rsidR="00815615">
        <w:rPr>
          <w:sz w:val="28"/>
          <w:szCs w:val="28"/>
        </w:rPr>
        <w:t xml:space="preserve"> граждан</w:t>
      </w:r>
      <w:proofErr w:type="gramEnd"/>
      <w:r w:rsidR="009B5067">
        <w:rPr>
          <w:sz w:val="28"/>
          <w:szCs w:val="28"/>
        </w:rPr>
        <w:t xml:space="preserve"> не поступало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BE5739">
        <w:rPr>
          <w:sz w:val="28"/>
          <w:szCs w:val="28"/>
        </w:rPr>
        <w:t>июне</w:t>
      </w:r>
      <w:r w:rsidR="002D6533" w:rsidRPr="00600B33">
        <w:rPr>
          <w:sz w:val="28"/>
          <w:szCs w:val="28"/>
        </w:rPr>
        <w:t xml:space="preserve"> </w:t>
      </w:r>
      <w:r w:rsidR="00E6359A">
        <w:rPr>
          <w:sz w:val="28"/>
          <w:szCs w:val="28"/>
        </w:rPr>
        <w:t>2025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887DCA">
        <w:rPr>
          <w:sz w:val="28"/>
          <w:szCs w:val="28"/>
        </w:rPr>
        <w:t>и</w:t>
      </w:r>
      <w:r w:rsidR="00762374">
        <w:rPr>
          <w:sz w:val="28"/>
          <w:szCs w:val="28"/>
        </w:rPr>
        <w:t xml:space="preserve"> </w:t>
      </w:r>
      <w:r w:rsidR="006B613F">
        <w:rPr>
          <w:sz w:val="28"/>
          <w:szCs w:val="28"/>
        </w:rPr>
        <w:t xml:space="preserve"> </w:t>
      </w:r>
      <w:r w:rsidR="00BE5739">
        <w:rPr>
          <w:sz w:val="28"/>
          <w:szCs w:val="28"/>
        </w:rPr>
        <w:t>июне</w:t>
      </w:r>
      <w:r w:rsidR="00E6359A">
        <w:rPr>
          <w:sz w:val="28"/>
          <w:szCs w:val="28"/>
        </w:rPr>
        <w:t xml:space="preserve"> 2024</w:t>
      </w:r>
      <w:r w:rsidR="00077FEF" w:rsidRPr="00077FEF">
        <w:rPr>
          <w:sz w:val="28"/>
          <w:szCs w:val="28"/>
        </w:rPr>
        <w:t xml:space="preserve"> года (</w:t>
      </w:r>
      <w:r w:rsidR="00887DCA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>)</w:t>
      </w:r>
      <w:r w:rsidR="00887DCA">
        <w:rPr>
          <w:sz w:val="28"/>
          <w:szCs w:val="28"/>
        </w:rPr>
        <w:t xml:space="preserve"> не изменилось</w:t>
      </w:r>
      <w:r w:rsidR="00077FEF" w:rsidRPr="00077FEF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BE5739">
        <w:rPr>
          <w:sz w:val="28"/>
          <w:szCs w:val="28"/>
        </w:rPr>
        <w:t>июне 2025</w:t>
      </w:r>
      <w:r w:rsidRPr="004F6CFC">
        <w:rPr>
          <w:sz w:val="28"/>
          <w:szCs w:val="28"/>
        </w:rPr>
        <w:t xml:space="preserve"> года </w:t>
      </w:r>
      <w:r w:rsidR="009B5067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887DCA">
        <w:rPr>
          <w:sz w:val="28"/>
          <w:szCs w:val="28"/>
        </w:rPr>
        <w:t xml:space="preserve"> и </w:t>
      </w:r>
      <w:r w:rsidRPr="004F6CFC">
        <w:rPr>
          <w:sz w:val="28"/>
          <w:szCs w:val="28"/>
        </w:rPr>
        <w:t xml:space="preserve"> </w:t>
      </w:r>
      <w:r w:rsidR="00BE5739">
        <w:rPr>
          <w:sz w:val="28"/>
          <w:szCs w:val="28"/>
        </w:rPr>
        <w:t>мае</w:t>
      </w:r>
      <w:r w:rsidR="00E6359A">
        <w:rPr>
          <w:sz w:val="28"/>
          <w:szCs w:val="28"/>
        </w:rPr>
        <w:t xml:space="preserve"> 2025</w:t>
      </w:r>
      <w:r w:rsidRPr="004F6CFC">
        <w:rPr>
          <w:sz w:val="28"/>
          <w:szCs w:val="28"/>
        </w:rPr>
        <w:t xml:space="preserve"> года (</w:t>
      </w:r>
      <w:r w:rsidR="00887DCA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887DCA">
        <w:rPr>
          <w:sz w:val="28"/>
          <w:szCs w:val="28"/>
        </w:rPr>
        <w:t xml:space="preserve"> не изменилось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BE5739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5C3697">
        <w:rPr>
          <w:sz w:val="28"/>
          <w:szCs w:val="28"/>
        </w:rPr>
        <w:t>2024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BE5739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5C3697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BE5739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5C3697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BE5739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E5739">
              <w:rPr>
                <w:sz w:val="24"/>
                <w:szCs w:val="24"/>
              </w:rPr>
              <w:t>июнь</w:t>
            </w:r>
            <w:r w:rsidR="005C3697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BE5739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5C3697">
              <w:rPr>
                <w:sz w:val="24"/>
                <w:szCs w:val="24"/>
              </w:rPr>
              <w:t xml:space="preserve"> 2025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BE5739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E5739">
              <w:rPr>
                <w:sz w:val="24"/>
                <w:szCs w:val="24"/>
              </w:rPr>
              <w:t>июнь</w:t>
            </w:r>
            <w:r w:rsidR="005C3697">
              <w:rPr>
                <w:sz w:val="24"/>
                <w:szCs w:val="24"/>
              </w:rPr>
              <w:t xml:space="preserve"> 2025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887DCA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B506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B506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B506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B506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proofErr w:type="gramStart"/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BE5739">
        <w:rPr>
          <w:sz w:val="28"/>
          <w:szCs w:val="28"/>
        </w:rPr>
        <w:t>июне</w:t>
      </w:r>
      <w:r w:rsidR="005C3697">
        <w:rPr>
          <w:sz w:val="28"/>
          <w:szCs w:val="28"/>
        </w:rPr>
        <w:t xml:space="preserve"> 2024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BE5739">
        <w:rPr>
          <w:sz w:val="28"/>
          <w:szCs w:val="28"/>
        </w:rPr>
        <w:t>мае</w:t>
      </w:r>
      <w:r w:rsidR="005C3697">
        <w:rPr>
          <w:sz w:val="28"/>
          <w:szCs w:val="28"/>
        </w:rPr>
        <w:t xml:space="preserve"> 2025</w:t>
      </w:r>
      <w:r w:rsidR="009939C3">
        <w:rPr>
          <w:sz w:val="28"/>
          <w:szCs w:val="28"/>
        </w:rPr>
        <w:t xml:space="preserve"> года, за</w:t>
      </w:r>
      <w:r w:rsidR="00BE5739">
        <w:rPr>
          <w:sz w:val="28"/>
          <w:szCs w:val="28"/>
        </w:rPr>
        <w:t xml:space="preserve"> июне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5C3697">
        <w:rPr>
          <w:sz w:val="28"/>
          <w:szCs w:val="28"/>
        </w:rPr>
        <w:t>5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  <w:proofErr w:type="gramEnd"/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BE5739" w:rsidP="00D7276F">
            <w:pPr>
              <w:jc w:val="center"/>
            </w:pPr>
            <w:r w:rsidRPr="00BE5739">
              <w:t>июнь</w:t>
            </w:r>
            <w:r w:rsidR="005C3697"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BE5739" w:rsidP="00D7276F">
            <w:pPr>
              <w:jc w:val="center"/>
            </w:pPr>
            <w:r>
              <w:t xml:space="preserve">Май </w:t>
            </w:r>
            <w:r w:rsidR="005C3697">
              <w:t>2025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E5739" w:rsidRDefault="00BE5739" w:rsidP="00D7276F">
            <w:pPr>
              <w:jc w:val="center"/>
            </w:pPr>
            <w:r w:rsidRPr="00BE5739">
              <w:t>Июнь</w:t>
            </w:r>
          </w:p>
          <w:p w:rsidR="00B31B24" w:rsidRPr="00195DF2" w:rsidRDefault="005C3697" w:rsidP="00D7276F">
            <w:pPr>
              <w:jc w:val="center"/>
            </w:pPr>
            <w:r>
              <w:t>2025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CD3F60" w:rsidRDefault="00CD3F60" w:rsidP="00CD3F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Социальное обеспечение, социальная поддержка и социальная помощь семьям, имеющим детей,</w:t>
            </w:r>
          </w:p>
          <w:p w:rsidR="00195DF2" w:rsidRDefault="00CD3F60" w:rsidP="00CD3F60">
            <w:pPr>
              <w:jc w:val="center"/>
            </w:pPr>
            <w:r>
              <w:rPr>
                <w:szCs w:val="20"/>
              </w:rPr>
              <w:t>улучшение жилищных условий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887DCA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887DCA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939C3" w:rsidRDefault="00BE5739" w:rsidP="00D7276F">
            <w:pPr>
              <w:jc w:val="center"/>
            </w:pPr>
            <w:r>
              <w:t>июнь</w:t>
            </w:r>
          </w:p>
          <w:p w:rsidR="00D105DC" w:rsidRPr="0062770C" w:rsidRDefault="005C3697" w:rsidP="00D7276F">
            <w:pPr>
              <w:jc w:val="center"/>
              <w:rPr>
                <w:vertAlign w:val="superscript"/>
              </w:rPr>
            </w:pPr>
            <w:r>
              <w:t>2024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BE5739" w:rsidP="00D7276F">
            <w:pPr>
              <w:jc w:val="center"/>
            </w:pPr>
            <w:r>
              <w:t>май</w:t>
            </w:r>
          </w:p>
          <w:p w:rsidR="00D105DC" w:rsidRPr="0062770C" w:rsidRDefault="005C3697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BE5739" w:rsidRDefault="00BE5739" w:rsidP="00D7276F">
            <w:pPr>
              <w:jc w:val="center"/>
            </w:pPr>
            <w:r>
              <w:t>и</w:t>
            </w:r>
            <w:r w:rsidRPr="00BE5739">
              <w:t>юнь</w:t>
            </w:r>
          </w:p>
          <w:p w:rsidR="00D105DC" w:rsidRPr="0062770C" w:rsidRDefault="005C3697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887DCA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887DCA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887DCA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887DCA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CD3F60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CA" w:rsidRDefault="001756CA">
      <w:r>
        <w:separator/>
      </w:r>
    </w:p>
  </w:endnote>
  <w:endnote w:type="continuationSeparator" w:id="0">
    <w:p w:rsidR="001756CA" w:rsidRDefault="001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5739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CA" w:rsidRDefault="001756CA">
      <w:r>
        <w:separator/>
      </w:r>
    </w:p>
  </w:footnote>
  <w:footnote w:type="continuationSeparator" w:id="0">
    <w:p w:rsidR="001756CA" w:rsidRDefault="001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CA5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756CA"/>
    <w:rsid w:val="00180688"/>
    <w:rsid w:val="00183E38"/>
    <w:rsid w:val="00191568"/>
    <w:rsid w:val="00195DF2"/>
    <w:rsid w:val="001A439F"/>
    <w:rsid w:val="001A6F92"/>
    <w:rsid w:val="001C1E9E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46E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C3697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87DCA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868F1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5739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59A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июнь  2024 года</c:v>
                </c:pt>
                <c:pt idx="1">
                  <c:v>май 2025 года</c:v>
                </c:pt>
                <c:pt idx="2">
                  <c:v>июнь 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июнь  2024 года</c:v>
                </c:pt>
                <c:pt idx="1">
                  <c:v>май 2025 года</c:v>
                </c:pt>
                <c:pt idx="2">
                  <c:v>июнь 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июнь  2024 года</c:v>
                </c:pt>
                <c:pt idx="1">
                  <c:v>май 2025 года</c:v>
                </c:pt>
                <c:pt idx="2">
                  <c:v>июнь 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8899456"/>
        <c:axId val="245687424"/>
      </c:barChart>
      <c:catAx>
        <c:axId val="228899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45687424"/>
        <c:crosses val="autoZero"/>
        <c:auto val="1"/>
        <c:lblAlgn val="ctr"/>
        <c:lblOffset val="100"/>
        <c:noMultiLvlLbl val="0"/>
      </c:catAx>
      <c:valAx>
        <c:axId val="24568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899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июнь  2024 года</c:v>
                </c:pt>
                <c:pt idx="1">
                  <c:v>май 2025 года</c:v>
                </c:pt>
                <c:pt idx="2">
                  <c:v>июнь 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июнь  2024 года</c:v>
                </c:pt>
                <c:pt idx="1">
                  <c:v>май 2025 года</c:v>
                </c:pt>
                <c:pt idx="2">
                  <c:v>июнь 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июнь  2024 года</c:v>
                </c:pt>
                <c:pt idx="1">
                  <c:v>май 2025 года</c:v>
                </c:pt>
                <c:pt idx="2">
                  <c:v>июнь 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4304640"/>
        <c:axId val="214709376"/>
      </c:barChart>
      <c:catAx>
        <c:axId val="174304640"/>
        <c:scaling>
          <c:orientation val="minMax"/>
        </c:scaling>
        <c:delete val="0"/>
        <c:axPos val="b"/>
        <c:majorTickMark val="out"/>
        <c:minorTickMark val="none"/>
        <c:tickLblPos val="nextTo"/>
        <c:crossAx val="214709376"/>
        <c:crosses val="autoZero"/>
        <c:auto val="1"/>
        <c:lblAlgn val="ctr"/>
        <c:lblOffset val="100"/>
        <c:noMultiLvlLbl val="0"/>
      </c:catAx>
      <c:valAx>
        <c:axId val="21470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304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 2024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2025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2025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860672"/>
        <c:axId val="230862208"/>
      </c:barChart>
      <c:catAx>
        <c:axId val="230860672"/>
        <c:scaling>
          <c:orientation val="minMax"/>
        </c:scaling>
        <c:delete val="0"/>
        <c:axPos val="b"/>
        <c:majorTickMark val="out"/>
        <c:minorTickMark val="none"/>
        <c:tickLblPos val="nextTo"/>
        <c:crossAx val="230862208"/>
        <c:crosses val="autoZero"/>
        <c:auto val="1"/>
        <c:lblAlgn val="ctr"/>
        <c:lblOffset val="100"/>
        <c:noMultiLvlLbl val="0"/>
      </c:catAx>
      <c:valAx>
        <c:axId val="23086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860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2024 г.</c:v>
                </c:pt>
                <c:pt idx="1">
                  <c:v>май 2025 г.</c:v>
                </c:pt>
                <c:pt idx="2">
                  <c:v>июнь 2025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2024 г.</c:v>
                </c:pt>
                <c:pt idx="1">
                  <c:v>май 2025 г.</c:v>
                </c:pt>
                <c:pt idx="2">
                  <c:v>июнь 2025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2024 г.</c:v>
                </c:pt>
                <c:pt idx="1">
                  <c:v>май 2025 г.</c:v>
                </c:pt>
                <c:pt idx="2">
                  <c:v>июнь 2025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6210432"/>
        <c:axId val="236220416"/>
        <c:axId val="0"/>
      </c:bar3DChart>
      <c:catAx>
        <c:axId val="23621043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6220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6220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62104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F4C4-7190-440B-B032-4A8FA91F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29</cp:revision>
  <cp:lastPrinted>2025-05-30T05:45:00Z</cp:lastPrinted>
  <dcterms:created xsi:type="dcterms:W3CDTF">2019-01-29T08:03:00Z</dcterms:created>
  <dcterms:modified xsi:type="dcterms:W3CDTF">2025-06-30T05:26:00Z</dcterms:modified>
</cp:coreProperties>
</file>