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EE" w:rsidRDefault="003A01EE" w:rsidP="003A01EE">
      <w:pPr>
        <w:pStyle w:val="ad"/>
        <w:rPr>
          <w:szCs w:val="28"/>
        </w:rPr>
      </w:pPr>
      <w:r>
        <w:rPr>
          <w:szCs w:val="28"/>
        </w:rPr>
        <w:t>РОССИЙСКАЯ ФЕДЕРАЦИЯ</w:t>
      </w:r>
    </w:p>
    <w:p w:rsidR="003A01EE" w:rsidRDefault="003A01EE" w:rsidP="003A01EE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3A01EE" w:rsidRDefault="003A01EE" w:rsidP="003A01EE">
      <w:pPr>
        <w:jc w:val="center"/>
        <w:rPr>
          <w:szCs w:val="28"/>
        </w:rPr>
      </w:pPr>
      <w:r>
        <w:rPr>
          <w:szCs w:val="28"/>
        </w:rPr>
        <w:t>САЛЬСКИЙ РАЙОН</w:t>
      </w:r>
    </w:p>
    <w:p w:rsidR="003A01EE" w:rsidRDefault="003A01EE" w:rsidP="003A01EE">
      <w:pPr>
        <w:jc w:val="center"/>
        <w:rPr>
          <w:szCs w:val="28"/>
        </w:rPr>
      </w:pPr>
      <w:r>
        <w:rPr>
          <w:szCs w:val="28"/>
        </w:rPr>
        <w:t>АДМИНИСТРАЦИЯ ИВАНОВСКОГО СЕЛЬСКОГО ПОСЕЛЕНИЯ</w:t>
      </w:r>
    </w:p>
    <w:p w:rsidR="003A01EE" w:rsidRPr="004664EC" w:rsidRDefault="003A01EE" w:rsidP="003A01EE">
      <w:pPr>
        <w:jc w:val="center"/>
        <w:rPr>
          <w:b/>
          <w:sz w:val="22"/>
        </w:rPr>
      </w:pPr>
      <w:r w:rsidRPr="004664EC">
        <w:rPr>
          <w:b/>
          <w:sz w:val="22"/>
        </w:rPr>
        <w:t>___________________________________________________________________________________</w:t>
      </w:r>
    </w:p>
    <w:p w:rsidR="003A01EE" w:rsidRPr="007932D6" w:rsidRDefault="003A01EE" w:rsidP="003A01EE">
      <w:pPr>
        <w:rPr>
          <w:color w:val="000000"/>
          <w:szCs w:val="28"/>
        </w:rPr>
      </w:pPr>
    </w:p>
    <w:p w:rsidR="003A01EE" w:rsidRPr="007932D6" w:rsidRDefault="003A01EE" w:rsidP="003A01EE">
      <w:pPr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ПОСТАНОВЛЕНИЕ</w:t>
      </w:r>
    </w:p>
    <w:p w:rsidR="003A01EE" w:rsidRPr="00B17E5B" w:rsidRDefault="003A01EE" w:rsidP="003A01EE">
      <w:pPr>
        <w:rPr>
          <w:sz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08"/>
        <w:gridCol w:w="2880"/>
        <w:gridCol w:w="3475"/>
      </w:tblGrid>
      <w:tr w:rsidR="003A01EE" w:rsidRPr="00B17E5B" w:rsidTr="00C94CF4">
        <w:tc>
          <w:tcPr>
            <w:tcW w:w="3176" w:type="dxa"/>
            <w:shd w:val="clear" w:color="auto" w:fill="auto"/>
          </w:tcPr>
          <w:p w:rsidR="003A01EE" w:rsidRPr="00014300" w:rsidRDefault="00014300" w:rsidP="00C94CF4">
            <w:pPr>
              <w:jc w:val="center"/>
              <w:rPr>
                <w:szCs w:val="28"/>
              </w:rPr>
            </w:pPr>
            <w:r w:rsidRPr="00014300">
              <w:rPr>
                <w:szCs w:val="28"/>
              </w:rPr>
              <w:t>02.09.2024</w:t>
            </w:r>
            <w:r w:rsidR="003A01EE" w:rsidRPr="00014300">
              <w:rPr>
                <w:szCs w:val="28"/>
              </w:rPr>
              <w:t xml:space="preserve"> года</w:t>
            </w:r>
          </w:p>
        </w:tc>
        <w:tc>
          <w:tcPr>
            <w:tcW w:w="2944" w:type="dxa"/>
            <w:shd w:val="clear" w:color="auto" w:fill="auto"/>
          </w:tcPr>
          <w:p w:rsidR="003A01EE" w:rsidRPr="00014300" w:rsidRDefault="003A01EE" w:rsidP="00C94CF4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A01EE" w:rsidRPr="00014300" w:rsidRDefault="003A01EE" w:rsidP="00C94CF4">
            <w:pPr>
              <w:tabs>
                <w:tab w:val="left" w:pos="2451"/>
                <w:tab w:val="right" w:pos="3384"/>
              </w:tabs>
              <w:jc w:val="center"/>
              <w:rPr>
                <w:szCs w:val="28"/>
              </w:rPr>
            </w:pPr>
            <w:r w:rsidRPr="00014300">
              <w:rPr>
                <w:szCs w:val="28"/>
              </w:rPr>
              <w:t>№</w:t>
            </w:r>
            <w:r w:rsidR="00014300">
              <w:rPr>
                <w:szCs w:val="28"/>
              </w:rPr>
              <w:t xml:space="preserve"> </w:t>
            </w:r>
            <w:r w:rsidR="00014300" w:rsidRPr="00014300">
              <w:rPr>
                <w:szCs w:val="28"/>
              </w:rPr>
              <w:t>66</w:t>
            </w:r>
          </w:p>
        </w:tc>
      </w:tr>
      <w:tr w:rsidR="003A01EE" w:rsidRPr="00B17E5B" w:rsidTr="00C94CF4">
        <w:tc>
          <w:tcPr>
            <w:tcW w:w="3176" w:type="dxa"/>
            <w:shd w:val="clear" w:color="auto" w:fill="auto"/>
          </w:tcPr>
          <w:p w:rsidR="003A01EE" w:rsidRPr="00B17E5B" w:rsidRDefault="003A01EE" w:rsidP="00C94CF4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3A01EE" w:rsidRPr="00B17E5B" w:rsidRDefault="003A01EE" w:rsidP="00C94CF4">
            <w:pPr>
              <w:jc w:val="center"/>
              <w:rPr>
                <w:szCs w:val="28"/>
              </w:rPr>
            </w:pPr>
            <w:proofErr w:type="gramStart"/>
            <w:r w:rsidRPr="00B17E5B">
              <w:rPr>
                <w:szCs w:val="28"/>
              </w:rPr>
              <w:t>с</w:t>
            </w:r>
            <w:proofErr w:type="gramEnd"/>
            <w:r w:rsidRPr="00B17E5B">
              <w:rPr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3A01EE" w:rsidRPr="00B17E5B" w:rsidRDefault="003A01EE" w:rsidP="00C94CF4">
            <w:pPr>
              <w:jc w:val="right"/>
              <w:rPr>
                <w:szCs w:val="28"/>
              </w:rPr>
            </w:pPr>
          </w:p>
        </w:tc>
      </w:tr>
    </w:tbl>
    <w:p w:rsidR="003A01EE" w:rsidRPr="00B17E5B" w:rsidRDefault="003A01EE" w:rsidP="003A01EE">
      <w:pPr>
        <w:outlineLvl w:val="0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0"/>
        <w:gridCol w:w="4783"/>
      </w:tblGrid>
      <w:tr w:rsidR="003A01EE" w:rsidRPr="00B17E5B" w:rsidTr="00C94CF4">
        <w:tc>
          <w:tcPr>
            <w:tcW w:w="4820" w:type="dxa"/>
            <w:shd w:val="clear" w:color="auto" w:fill="auto"/>
          </w:tcPr>
          <w:p w:rsidR="003A01EE" w:rsidRPr="00CF1B3A" w:rsidRDefault="003A01EE" w:rsidP="00CF1B3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Cs w:val="28"/>
              </w:rPr>
            </w:pPr>
            <w:r w:rsidRPr="003F11A4">
              <w:rPr>
                <w:bCs/>
                <w:color w:val="000000"/>
                <w:szCs w:val="28"/>
              </w:rPr>
              <w:t xml:space="preserve">Об </w:t>
            </w:r>
            <w:r>
              <w:rPr>
                <w:bCs/>
                <w:color w:val="000000"/>
                <w:szCs w:val="28"/>
              </w:rPr>
              <w:t xml:space="preserve">утверждении Положения об архиве </w:t>
            </w:r>
            <w:r w:rsidRPr="003F11A4">
              <w:rPr>
                <w:bCs/>
                <w:color w:val="000000"/>
                <w:szCs w:val="28"/>
              </w:rPr>
              <w:t xml:space="preserve">Администрации       </w:t>
            </w:r>
            <w:r w:rsidR="00CF1B3A">
              <w:rPr>
                <w:bCs/>
                <w:color w:val="000000"/>
                <w:szCs w:val="28"/>
              </w:rPr>
              <w:t xml:space="preserve">Ивановского </w:t>
            </w:r>
            <w:r w:rsidRPr="003F11A4">
              <w:rPr>
                <w:bCs/>
                <w:color w:val="000000"/>
                <w:szCs w:val="28"/>
              </w:rPr>
              <w:t xml:space="preserve"> сельского поселения</w:t>
            </w:r>
          </w:p>
        </w:tc>
        <w:tc>
          <w:tcPr>
            <w:tcW w:w="4900" w:type="dxa"/>
            <w:shd w:val="clear" w:color="auto" w:fill="auto"/>
          </w:tcPr>
          <w:p w:rsidR="003A01EE" w:rsidRPr="00B17E5B" w:rsidRDefault="003A01EE" w:rsidP="00C94CF4">
            <w:pPr>
              <w:tabs>
                <w:tab w:val="left" w:pos="2451"/>
                <w:tab w:val="right" w:pos="3384"/>
              </w:tabs>
              <w:rPr>
                <w:szCs w:val="28"/>
              </w:rPr>
            </w:pPr>
            <w:r w:rsidRPr="00B17E5B">
              <w:rPr>
                <w:szCs w:val="28"/>
              </w:rPr>
              <w:tab/>
            </w:r>
            <w:r w:rsidRPr="00B17E5B">
              <w:rPr>
                <w:szCs w:val="28"/>
              </w:rPr>
              <w:tab/>
              <w:t xml:space="preserve">   </w:t>
            </w:r>
          </w:p>
        </w:tc>
      </w:tr>
    </w:tbl>
    <w:p w:rsidR="00C4524D" w:rsidRPr="00D92782" w:rsidRDefault="00C4524D" w:rsidP="00C4524D">
      <w:pPr>
        <w:rPr>
          <w:b/>
          <w:szCs w:val="28"/>
        </w:rPr>
      </w:pPr>
    </w:p>
    <w:p w:rsidR="003A01EE" w:rsidRPr="003A01EE" w:rsidRDefault="003A01EE" w:rsidP="003A01EE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A01EE">
        <w:rPr>
          <w:szCs w:val="28"/>
        </w:rPr>
        <w:t xml:space="preserve">Руководствуясь  </w:t>
      </w:r>
      <w:r w:rsidRPr="003A01EE">
        <w:rPr>
          <w:iCs/>
          <w:szCs w:val="28"/>
        </w:rPr>
        <w:t xml:space="preserve">Федеральным Законом от 06.10.2013 года № 131-ФЗ "Об общих принципах Администрации местного самоуправления в Российской Федерации", Федеральным Законом от 22.10.2004 года № 125-ФЗ "Об архивном деле в Российской Федерации", приказом </w:t>
      </w:r>
      <w:proofErr w:type="spellStart"/>
      <w:r w:rsidRPr="003A01EE">
        <w:rPr>
          <w:iCs/>
          <w:szCs w:val="28"/>
        </w:rPr>
        <w:t>Росархива</w:t>
      </w:r>
      <w:proofErr w:type="spellEnd"/>
      <w:r w:rsidRPr="003A01EE">
        <w:rPr>
          <w:iCs/>
          <w:szCs w:val="28"/>
        </w:rPr>
        <w:t xml:space="preserve"> от 11.04.2018 № 42 «Об утверждении примерного положения об архиве организации», </w:t>
      </w:r>
      <w:r w:rsidRPr="003A01EE">
        <w:rPr>
          <w:szCs w:val="28"/>
        </w:rPr>
        <w:t xml:space="preserve">в целях </w:t>
      </w:r>
      <w:proofErr w:type="gramStart"/>
      <w:r w:rsidRPr="003A01EE">
        <w:rPr>
          <w:szCs w:val="28"/>
        </w:rPr>
        <w:t xml:space="preserve">обеспечения сохранности документов </w:t>
      </w:r>
      <w:r w:rsidR="00CF1B3A">
        <w:rPr>
          <w:szCs w:val="28"/>
        </w:rPr>
        <w:t>Администрации Ивановского сельского поселения</w:t>
      </w:r>
      <w:proofErr w:type="gramEnd"/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3A01EE">
        <w:rPr>
          <w:szCs w:val="28"/>
        </w:rPr>
        <w:t>ПОСТАНОВЛЯЕТ:</w:t>
      </w: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3A01EE">
        <w:rPr>
          <w:szCs w:val="28"/>
        </w:rPr>
        <w:t xml:space="preserve">1. Утвердить Положение об архиве </w:t>
      </w:r>
      <w:r w:rsidR="00CF1B3A">
        <w:rPr>
          <w:szCs w:val="28"/>
        </w:rPr>
        <w:t>Администрация Ивановского сельского поселения</w:t>
      </w:r>
      <w:r w:rsidRPr="003A01EE">
        <w:rPr>
          <w:szCs w:val="28"/>
        </w:rPr>
        <w:t xml:space="preserve"> (приложение).</w:t>
      </w:r>
    </w:p>
    <w:p w:rsid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3A01EE">
        <w:rPr>
          <w:szCs w:val="28"/>
        </w:rPr>
        <w:t>2. Постановление Администрации Ивано</w:t>
      </w:r>
      <w:r>
        <w:rPr>
          <w:szCs w:val="28"/>
        </w:rPr>
        <w:t>вского с</w:t>
      </w:r>
      <w:r w:rsidR="0010555E">
        <w:rPr>
          <w:szCs w:val="28"/>
        </w:rPr>
        <w:t>ельского поселения от 20.08.2019</w:t>
      </w:r>
      <w:bookmarkStart w:id="0" w:name="_GoBack"/>
      <w:bookmarkEnd w:id="0"/>
      <w:r>
        <w:rPr>
          <w:szCs w:val="28"/>
        </w:rPr>
        <w:t xml:space="preserve"> года № 54</w:t>
      </w:r>
      <w:r w:rsidRPr="003A01EE">
        <w:rPr>
          <w:szCs w:val="28"/>
        </w:rPr>
        <w:t xml:space="preserve"> «</w:t>
      </w:r>
      <w:r w:rsidRPr="003A01EE">
        <w:rPr>
          <w:bCs/>
          <w:szCs w:val="28"/>
        </w:rPr>
        <w:t>Об утверждении Положения об архиве Администрации Ивановского сельского поселения</w:t>
      </w:r>
      <w:r>
        <w:rPr>
          <w:bCs/>
          <w:szCs w:val="28"/>
        </w:rPr>
        <w:t xml:space="preserve">» </w:t>
      </w:r>
      <w:r w:rsidRPr="003A01EE">
        <w:rPr>
          <w:szCs w:val="28"/>
        </w:rPr>
        <w:t>считать утратившим силу.</w:t>
      </w: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Cs w:val="28"/>
        </w:rPr>
      </w:pPr>
      <w:r>
        <w:rPr>
          <w:szCs w:val="28"/>
        </w:rPr>
        <w:t xml:space="preserve">3. </w:t>
      </w:r>
      <w:r w:rsidRPr="003A01EE">
        <w:rPr>
          <w:szCs w:val="28"/>
        </w:rPr>
        <w:t xml:space="preserve">Назначить ответственного за сохранность и возложить ответственность за ведение архива на специалиста </w:t>
      </w:r>
      <w:r>
        <w:rPr>
          <w:szCs w:val="28"/>
        </w:rPr>
        <w:t>первой категории (</w:t>
      </w:r>
      <w:r w:rsidRPr="003A01EE">
        <w:rPr>
          <w:szCs w:val="28"/>
        </w:rPr>
        <w:t xml:space="preserve">по </w:t>
      </w:r>
      <w:r>
        <w:rPr>
          <w:szCs w:val="28"/>
        </w:rPr>
        <w:t>архивной, кадровой и правовой работе)</w:t>
      </w:r>
      <w:r w:rsidRPr="003A01EE">
        <w:rPr>
          <w:szCs w:val="28"/>
        </w:rPr>
        <w:t xml:space="preserve">  Администрации </w:t>
      </w:r>
      <w:r>
        <w:rPr>
          <w:szCs w:val="28"/>
        </w:rPr>
        <w:t>Ивановского</w:t>
      </w:r>
      <w:r w:rsidRPr="003A01EE">
        <w:rPr>
          <w:szCs w:val="28"/>
        </w:rPr>
        <w:t xml:space="preserve"> сельского поселения, </w:t>
      </w:r>
      <w:r>
        <w:rPr>
          <w:szCs w:val="28"/>
        </w:rPr>
        <w:t>Савченко М.Г</w:t>
      </w:r>
      <w:r w:rsidRPr="003A01EE">
        <w:rPr>
          <w:szCs w:val="28"/>
        </w:rPr>
        <w:t>.</w:t>
      </w:r>
    </w:p>
    <w:p w:rsidR="003A01EE" w:rsidRPr="00014300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3A01EE">
        <w:rPr>
          <w:color w:val="000000"/>
          <w:szCs w:val="28"/>
        </w:rPr>
        <w:t xml:space="preserve">. </w:t>
      </w:r>
      <w:r w:rsidRPr="00014300">
        <w:rPr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014300">
        <w:rPr>
          <w:szCs w:val="28"/>
          <w:u w:val="single"/>
        </w:rPr>
        <w:t>https://ivanovskoe-sp.ru/</w:t>
      </w:r>
      <w:r w:rsidRPr="00014300">
        <w:rPr>
          <w:szCs w:val="28"/>
        </w:rPr>
        <w:t>).</w:t>
      </w:r>
    </w:p>
    <w:p w:rsidR="003A01EE" w:rsidRPr="003A01EE" w:rsidRDefault="003A01EE" w:rsidP="003A01E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14300">
        <w:rPr>
          <w:color w:val="000000"/>
          <w:szCs w:val="28"/>
        </w:rPr>
        <w:t xml:space="preserve">5. Настоящее постановление вступает в силу со дня его официального   </w:t>
      </w:r>
      <w:r w:rsidRPr="00014300">
        <w:rPr>
          <w:szCs w:val="28"/>
        </w:rPr>
        <w:t>опубликования.</w:t>
      </w:r>
    </w:p>
    <w:p w:rsidR="003A01EE" w:rsidRPr="003A01EE" w:rsidRDefault="003A01EE" w:rsidP="003A01E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3A01EE">
        <w:rPr>
          <w:color w:val="000000"/>
          <w:szCs w:val="28"/>
        </w:rPr>
        <w:t xml:space="preserve">. </w:t>
      </w:r>
      <w:r w:rsidRPr="003A01EE">
        <w:rPr>
          <w:szCs w:val="28"/>
        </w:rPr>
        <w:t xml:space="preserve">Контроль за выполнением настоящего постановления оставляю </w:t>
      </w:r>
      <w:proofErr w:type="gramStart"/>
      <w:r w:rsidRPr="003A01EE">
        <w:rPr>
          <w:szCs w:val="28"/>
        </w:rPr>
        <w:t>за</w:t>
      </w:r>
      <w:proofErr w:type="gramEnd"/>
      <w:r w:rsidRPr="003A01EE">
        <w:rPr>
          <w:szCs w:val="28"/>
        </w:rPr>
        <w:t xml:space="preserve"> собой.</w:t>
      </w:r>
    </w:p>
    <w:p w:rsidR="003F11A4" w:rsidRDefault="003F11A4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3A01EE" w:rsidRPr="00DC6017" w:rsidTr="00C94CF4">
        <w:tc>
          <w:tcPr>
            <w:tcW w:w="5670" w:type="dxa"/>
            <w:hideMark/>
          </w:tcPr>
          <w:p w:rsidR="003A01EE" w:rsidRDefault="003A01EE" w:rsidP="00C94CF4">
            <w:pPr>
              <w:pStyle w:val="ConsPlusNormal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главы Администрации</w:t>
            </w:r>
          </w:p>
          <w:p w:rsidR="003A01EE" w:rsidRPr="00DC6017" w:rsidRDefault="003A01EE" w:rsidP="00C94CF4">
            <w:pPr>
              <w:pStyle w:val="ConsPlusNormal"/>
              <w:jc w:val="both"/>
              <w:rPr>
                <w:color w:val="000000"/>
              </w:rPr>
            </w:pPr>
            <w:r w:rsidRPr="00DC6017">
              <w:rPr>
                <w:color w:val="000000"/>
              </w:rPr>
              <w:t xml:space="preserve">Ивановского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253" w:type="dxa"/>
          </w:tcPr>
          <w:p w:rsidR="003A01EE" w:rsidRDefault="003A01EE" w:rsidP="00C94CF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3A01EE" w:rsidRPr="00DC6017" w:rsidRDefault="003A01EE" w:rsidP="00C94CF4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А.С. Удалой</w:t>
            </w:r>
          </w:p>
        </w:tc>
      </w:tr>
    </w:tbl>
    <w:p w:rsidR="003A01EE" w:rsidRDefault="003A01EE" w:rsidP="003A01EE">
      <w:pPr>
        <w:jc w:val="both"/>
      </w:pPr>
    </w:p>
    <w:p w:rsidR="003A01EE" w:rsidRDefault="003A01EE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A01EE" w:rsidRDefault="003A01EE" w:rsidP="00A35D42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A01EE" w:rsidRPr="003A01EE" w:rsidRDefault="003A01EE" w:rsidP="003A01EE">
      <w:pPr>
        <w:tabs>
          <w:tab w:val="left" w:pos="7088"/>
        </w:tabs>
        <w:autoSpaceDE w:val="0"/>
        <w:autoSpaceDN w:val="0"/>
        <w:adjustRightInd w:val="0"/>
        <w:ind w:left="5529"/>
        <w:jc w:val="center"/>
        <w:rPr>
          <w:color w:val="000000"/>
          <w:szCs w:val="28"/>
        </w:rPr>
      </w:pPr>
      <w:r w:rsidRPr="003A01EE">
        <w:rPr>
          <w:color w:val="000000"/>
          <w:szCs w:val="28"/>
        </w:rPr>
        <w:t>Приложение</w:t>
      </w:r>
    </w:p>
    <w:p w:rsidR="003A01EE" w:rsidRPr="003A01EE" w:rsidRDefault="003A01EE" w:rsidP="003A01EE">
      <w:pPr>
        <w:tabs>
          <w:tab w:val="left" w:pos="7088"/>
        </w:tabs>
        <w:autoSpaceDE w:val="0"/>
        <w:autoSpaceDN w:val="0"/>
        <w:adjustRightInd w:val="0"/>
        <w:ind w:left="5529"/>
        <w:jc w:val="center"/>
        <w:rPr>
          <w:color w:val="000000"/>
          <w:szCs w:val="28"/>
        </w:rPr>
      </w:pPr>
      <w:r w:rsidRPr="003A01EE">
        <w:rPr>
          <w:color w:val="000000"/>
          <w:szCs w:val="28"/>
        </w:rPr>
        <w:t>к постановлению Администрации Ивано</w:t>
      </w:r>
      <w:r w:rsidR="00014300">
        <w:rPr>
          <w:color w:val="000000"/>
          <w:szCs w:val="28"/>
        </w:rPr>
        <w:t>вского сельского поселения</w:t>
      </w:r>
      <w:r w:rsidR="00014300">
        <w:rPr>
          <w:color w:val="000000"/>
          <w:szCs w:val="28"/>
        </w:rPr>
        <w:br/>
        <w:t>от 02.09.2024 № 66</w:t>
      </w:r>
    </w:p>
    <w:p w:rsidR="002B74AD" w:rsidRPr="00AE068D" w:rsidRDefault="002B74AD" w:rsidP="00CF1B3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2B74AD" w:rsidRDefault="002B74AD" w:rsidP="002B74AD">
      <w:pPr>
        <w:ind w:firstLine="709"/>
        <w:jc w:val="center"/>
        <w:rPr>
          <w:szCs w:val="28"/>
        </w:rPr>
      </w:pPr>
    </w:p>
    <w:p w:rsidR="00A35D42" w:rsidRPr="00A35D42" w:rsidRDefault="00A35D42" w:rsidP="00A35D42">
      <w:pPr>
        <w:ind w:firstLine="709"/>
        <w:jc w:val="center"/>
        <w:rPr>
          <w:szCs w:val="28"/>
        </w:rPr>
      </w:pPr>
      <w:r w:rsidRPr="00A35D42">
        <w:rPr>
          <w:szCs w:val="28"/>
        </w:rPr>
        <w:t>ПОЛОЖЕНИЕ</w:t>
      </w:r>
    </w:p>
    <w:p w:rsidR="00A35D42" w:rsidRPr="00A35D42" w:rsidRDefault="00A35D42" w:rsidP="00A35D42">
      <w:pPr>
        <w:jc w:val="center"/>
        <w:rPr>
          <w:szCs w:val="28"/>
        </w:rPr>
      </w:pPr>
      <w:r w:rsidRPr="00A35D42">
        <w:rPr>
          <w:szCs w:val="28"/>
        </w:rPr>
        <w:t xml:space="preserve">об архиве Администрации </w:t>
      </w:r>
      <w:r>
        <w:rPr>
          <w:szCs w:val="28"/>
        </w:rPr>
        <w:t>И</w:t>
      </w:r>
      <w:r w:rsidRPr="00A35D42">
        <w:rPr>
          <w:szCs w:val="28"/>
        </w:rPr>
        <w:t>вановского сельского поселения</w:t>
      </w:r>
    </w:p>
    <w:p w:rsidR="00A35D42" w:rsidRPr="00A35D42" w:rsidRDefault="00A35D42" w:rsidP="00A35D42">
      <w:pPr>
        <w:numPr>
          <w:ilvl w:val="0"/>
          <w:numId w:val="6"/>
        </w:num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A35D42">
        <w:rPr>
          <w:b/>
          <w:bCs/>
          <w:color w:val="000000"/>
          <w:szCs w:val="28"/>
        </w:rPr>
        <w:t>Общие положения</w:t>
      </w:r>
    </w:p>
    <w:p w:rsidR="00A35D42" w:rsidRPr="00A35D42" w:rsidRDefault="00A35D42" w:rsidP="00A35D42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A35D42">
        <w:rPr>
          <w:color w:val="000000"/>
          <w:szCs w:val="28"/>
        </w:rPr>
        <w:t xml:space="preserve">      1. </w:t>
      </w:r>
      <w:proofErr w:type="gramStart"/>
      <w:r w:rsidRPr="00A35D42">
        <w:rPr>
          <w:color w:val="000000"/>
          <w:szCs w:val="28"/>
        </w:rPr>
        <w:t xml:space="preserve">Положение об архиве Администрации </w:t>
      </w:r>
      <w:r>
        <w:rPr>
          <w:szCs w:val="28"/>
        </w:rPr>
        <w:t>И</w:t>
      </w:r>
      <w:r w:rsidRPr="00A35D42">
        <w:rPr>
          <w:szCs w:val="28"/>
        </w:rPr>
        <w:t>вановского</w:t>
      </w:r>
      <w:r w:rsidRPr="00A35D42">
        <w:rPr>
          <w:color w:val="000000"/>
          <w:szCs w:val="28"/>
        </w:rPr>
        <w:t xml:space="preserve"> сельского поселения (далее – положение) разработано на основании примерного положения об архиве организации, утвержденного  </w:t>
      </w:r>
      <w:r w:rsidRPr="00A35D42">
        <w:rPr>
          <w:iCs/>
          <w:szCs w:val="28"/>
        </w:rPr>
        <w:t xml:space="preserve">приказом </w:t>
      </w:r>
      <w:proofErr w:type="spellStart"/>
      <w:r w:rsidRPr="00A35D42">
        <w:rPr>
          <w:iCs/>
          <w:szCs w:val="28"/>
        </w:rPr>
        <w:t>Росархива</w:t>
      </w:r>
      <w:proofErr w:type="spellEnd"/>
      <w:r w:rsidRPr="00A35D42">
        <w:rPr>
          <w:iCs/>
          <w:szCs w:val="28"/>
        </w:rPr>
        <w:t xml:space="preserve"> от 11.04.2018 № 42, </w:t>
      </w:r>
      <w:r w:rsidRPr="00A35D42">
        <w:rPr>
          <w:color w:val="000000"/>
          <w:szCs w:val="28"/>
        </w:rPr>
        <w:t>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  <w:proofErr w:type="gramEnd"/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     2. Документы Администрации </w:t>
      </w:r>
      <w:r>
        <w:rPr>
          <w:szCs w:val="28"/>
        </w:rPr>
        <w:t>И</w:t>
      </w:r>
      <w:r w:rsidRPr="00A35D42">
        <w:rPr>
          <w:szCs w:val="28"/>
        </w:rPr>
        <w:t xml:space="preserve">вановского сельского поселения (далее – Администрации) имеющие историческое, культурное, социальное, экономическое значение, составляют государственную часть Архивного фонда Ростовской области, являются собственностью государства и подлежат передаче на постоянное хранение в архивный отдел Администрации </w:t>
      </w:r>
      <w:proofErr w:type="spellStart"/>
      <w:r w:rsidRPr="00A35D42">
        <w:rPr>
          <w:szCs w:val="28"/>
        </w:rPr>
        <w:t>Сальского</w:t>
      </w:r>
      <w:proofErr w:type="spellEnd"/>
      <w:r w:rsidRPr="00A35D42">
        <w:rPr>
          <w:szCs w:val="28"/>
        </w:rPr>
        <w:t xml:space="preserve"> района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      В соответствии со ст. 17 Федерального закона от 22 октября 2004 года № 125-ФЗ «Об архивном деле в Российской Федерации» до передачи на муниципальное хранение в архивный отдел Администрации </w:t>
      </w:r>
      <w:proofErr w:type="spellStart"/>
      <w:r w:rsidRPr="00A35D42">
        <w:rPr>
          <w:szCs w:val="28"/>
        </w:rPr>
        <w:t>Сальского</w:t>
      </w:r>
      <w:proofErr w:type="spellEnd"/>
      <w:r w:rsidRPr="00A35D42">
        <w:rPr>
          <w:szCs w:val="28"/>
        </w:rPr>
        <w:t xml:space="preserve"> района эти документы хранятся в Архиве Администрации (далее - Архив).</w:t>
      </w:r>
    </w:p>
    <w:p w:rsidR="00A35D42" w:rsidRPr="00A35D42" w:rsidRDefault="00A35D42" w:rsidP="00A35D42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A35D42">
        <w:rPr>
          <w:color w:val="000000"/>
          <w:szCs w:val="28"/>
        </w:rPr>
        <w:t xml:space="preserve">     3. Администрация обеспечивает сохранность, учет, отбор, упорядочение и использование документов Архивного фонда Российской федерации, образующихся в ее деятельности. В соответствии с правилами, установленными </w:t>
      </w:r>
      <w:proofErr w:type="spellStart"/>
      <w:r w:rsidRPr="00A35D42">
        <w:rPr>
          <w:color w:val="000000"/>
          <w:szCs w:val="28"/>
        </w:rPr>
        <w:t>Росархивом</w:t>
      </w:r>
      <w:proofErr w:type="spellEnd"/>
      <w:r w:rsidRPr="00A35D42">
        <w:rPr>
          <w:color w:val="000000"/>
          <w:szCs w:val="28"/>
        </w:rPr>
        <w:t>, обеспечивает своевременную передачу этих документов на муниципальное хранение.</w:t>
      </w:r>
    </w:p>
    <w:p w:rsidR="00A35D42" w:rsidRPr="00A35D42" w:rsidRDefault="00A35D42" w:rsidP="00A35D42">
      <w:pPr>
        <w:jc w:val="both"/>
        <w:rPr>
          <w:color w:val="000000"/>
          <w:szCs w:val="28"/>
        </w:rPr>
      </w:pPr>
      <w:r w:rsidRPr="00A35D42">
        <w:rPr>
          <w:color w:val="000000"/>
          <w:szCs w:val="28"/>
        </w:rPr>
        <w:t xml:space="preserve">      Все работы, связанные с подготовкой и передачей архивных документов на муниципальное хранение производятся ведущим специалистом </w:t>
      </w:r>
      <w:r w:rsidRPr="00A35D42">
        <w:rPr>
          <w:szCs w:val="28"/>
        </w:rPr>
        <w:t xml:space="preserve">по делопроизводству, правовой,   кадровой  и архивной работе </w:t>
      </w:r>
      <w:r w:rsidRPr="00A35D42">
        <w:rPr>
          <w:color w:val="000000"/>
          <w:szCs w:val="28"/>
        </w:rPr>
        <w:t xml:space="preserve"> Администрации (далее – ведущим специалистом).</w:t>
      </w:r>
    </w:p>
    <w:p w:rsidR="00A35D42" w:rsidRPr="00A35D42" w:rsidRDefault="00A35D42" w:rsidP="00A35D42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A35D42">
        <w:rPr>
          <w:color w:val="000000"/>
          <w:szCs w:val="28"/>
        </w:rPr>
        <w:t xml:space="preserve">    4. Положение об Архиве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Администрации с Экспертной комиссией Администрации и архивным отделом Администрации </w:t>
      </w:r>
      <w:proofErr w:type="spellStart"/>
      <w:r w:rsidRPr="00A35D42">
        <w:rPr>
          <w:color w:val="000000"/>
          <w:szCs w:val="28"/>
        </w:rPr>
        <w:t>Сальского</w:t>
      </w:r>
      <w:proofErr w:type="spellEnd"/>
      <w:r w:rsidRPr="00A35D42">
        <w:rPr>
          <w:color w:val="000000"/>
          <w:szCs w:val="28"/>
        </w:rPr>
        <w:t xml:space="preserve"> района.</w:t>
      </w:r>
    </w:p>
    <w:p w:rsidR="00A35D42" w:rsidRPr="00A35D42" w:rsidRDefault="00A35D42" w:rsidP="00A35D42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A35D42">
        <w:rPr>
          <w:color w:val="000000"/>
          <w:szCs w:val="28"/>
        </w:rPr>
        <w:lastRenderedPageBreak/>
        <w:t xml:space="preserve">      После согласования положение об Архиве утверждается главою Администрации.</w:t>
      </w:r>
    </w:p>
    <w:p w:rsidR="00A35D42" w:rsidRPr="00A35D42" w:rsidRDefault="00A35D42" w:rsidP="00A35D42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A35D42">
        <w:rPr>
          <w:color w:val="000000"/>
          <w:szCs w:val="28"/>
        </w:rPr>
        <w:t xml:space="preserve">       5. </w:t>
      </w:r>
      <w:proofErr w:type="gramStart"/>
      <w:r w:rsidRPr="00A35D42">
        <w:rPr>
          <w:color w:val="000000"/>
          <w:szCs w:val="28"/>
        </w:rPr>
        <w:t>Архив Администрации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Pr="00A35D42">
        <w:rPr>
          <w:color w:val="000000"/>
          <w:szCs w:val="28"/>
        </w:rPr>
        <w:t xml:space="preserve"> 2015, № 48, ст. 6723; 2016, № 10, ст. 1317, № 22, ст. 3097; 2017, № 25, ст. 3596; </w:t>
      </w:r>
      <w:proofErr w:type="gramStart"/>
      <w:r w:rsidRPr="00A35D42">
        <w:rPr>
          <w:color w:val="000000"/>
          <w:szCs w:val="28"/>
        </w:rPr>
        <w:t>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Администрации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 w:rsidRPr="00A35D42">
        <w:rPr>
          <w:color w:val="000000"/>
          <w:szCs w:val="28"/>
        </w:rPr>
        <w:fldChar w:fldCharType="begin"/>
      </w:r>
      <w:r w:rsidRPr="00A35D42">
        <w:rPr>
          <w:color w:val="000000"/>
          <w:szCs w:val="28"/>
        </w:rPr>
        <w:instrText xml:space="preserve"> HYPERLINK "http://archives.ru/documents/position/primernoe-pologenie-arhiv-organization.shtml" \l "01" </w:instrText>
      </w:r>
      <w:r w:rsidRPr="00A35D42">
        <w:rPr>
          <w:color w:val="000000"/>
          <w:szCs w:val="28"/>
        </w:rPr>
        <w:fldChar w:fldCharType="end"/>
      </w:r>
      <w:r w:rsidRPr="00A35D42">
        <w:rPr>
          <w:color w:val="000000"/>
          <w:szCs w:val="28"/>
        </w:rPr>
        <w:t>, локальными нормативными актами государственных и муниципальных органов</w:t>
      </w:r>
      <w:r>
        <w:rPr>
          <w:color w:val="000000"/>
          <w:szCs w:val="28"/>
        </w:rPr>
        <w:t>.</w:t>
      </w:r>
      <w:proofErr w:type="gramEnd"/>
    </w:p>
    <w:p w:rsidR="00A35D42" w:rsidRPr="00A35D42" w:rsidRDefault="00A35D42" w:rsidP="00A35D42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A35D42">
        <w:rPr>
          <w:b/>
          <w:bCs/>
          <w:color w:val="000000"/>
          <w:szCs w:val="28"/>
        </w:rPr>
        <w:t>II. Состав документов Архива Администрации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     6. Архив Администрации хранит: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нотариальных действий, </w:t>
      </w:r>
      <w:proofErr w:type="spellStart"/>
      <w:r w:rsidRPr="00A35D42">
        <w:rPr>
          <w:szCs w:val="28"/>
        </w:rPr>
        <w:t>похозяйственные</w:t>
      </w:r>
      <w:proofErr w:type="spellEnd"/>
      <w:r w:rsidRPr="00A35D42">
        <w:rPr>
          <w:szCs w:val="28"/>
        </w:rPr>
        <w:t xml:space="preserve"> </w:t>
      </w:r>
      <w:proofErr w:type="gramStart"/>
      <w:r w:rsidRPr="00A35D42">
        <w:rPr>
          <w:szCs w:val="28"/>
        </w:rPr>
        <w:t>книги</w:t>
      </w:r>
      <w:proofErr w:type="gramEnd"/>
      <w:r w:rsidRPr="00A35D42">
        <w:rPr>
          <w:szCs w:val="28"/>
        </w:rPr>
        <w:t xml:space="preserve"> образовавшиеся в деятельности Администрации;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б) документы постоянного хранения и документы по личному составу фондов Администраций – предшественников;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в) архивные фонды личного происхождения</w:t>
      </w:r>
      <w:bookmarkStart w:id="2" w:name="s02"/>
      <w:bookmarkEnd w:id="2"/>
      <w:r w:rsidRPr="00A35D42">
        <w:rPr>
          <w:szCs w:val="28"/>
        </w:rPr>
        <w:t> (при их наличии);</w:t>
      </w:r>
    </w:p>
    <w:p w:rsidR="00A35D42" w:rsidRPr="00A35D42" w:rsidRDefault="00A35D42" w:rsidP="00A35D42">
      <w:pPr>
        <w:jc w:val="both"/>
        <w:rPr>
          <w:sz w:val="20"/>
          <w:szCs w:val="20"/>
        </w:rPr>
      </w:pPr>
      <w:r w:rsidRPr="00A35D42">
        <w:rPr>
          <w:szCs w:val="28"/>
        </w:rPr>
        <w:t>г) справочно-поисковые средства к документам и учетные документы Архива Администрации.</w:t>
      </w:r>
    </w:p>
    <w:p w:rsidR="00A35D42" w:rsidRPr="00A35D42" w:rsidRDefault="00A35D42" w:rsidP="00A35D42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A35D42">
        <w:rPr>
          <w:b/>
          <w:bCs/>
          <w:color w:val="000000"/>
          <w:szCs w:val="28"/>
        </w:rPr>
        <w:t>III. Задачи Архива Администрации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     7. К задачам Архива Администрации относятся: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7.1. Организация хранения документов, состав которых предусмотрен главой II настоящего положения.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7.2. Комплектование Архива Администрации документами, образовавшимися в деятельности Администрации.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7.3. Учет документов, находящихся на хранении в Архиве Администрации.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7.4. Использование документов, находящихся на хранении в Архиве Администрации.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7.5. Подготовка и своевременная передача документов Архивного фонда Российской Федерации на постоянное хранение в архивный отдел Администрации </w:t>
      </w:r>
      <w:proofErr w:type="spellStart"/>
      <w:r w:rsidRPr="00A35D42">
        <w:rPr>
          <w:szCs w:val="28"/>
        </w:rPr>
        <w:t>Сальского</w:t>
      </w:r>
      <w:proofErr w:type="spellEnd"/>
      <w:r w:rsidRPr="00A35D42">
        <w:rPr>
          <w:szCs w:val="28"/>
        </w:rPr>
        <w:t xml:space="preserve"> района.</w:t>
      </w:r>
    </w:p>
    <w:p w:rsidR="00A35D42" w:rsidRPr="00A35D42" w:rsidRDefault="00A35D42" w:rsidP="00A35D42">
      <w:pPr>
        <w:jc w:val="both"/>
        <w:rPr>
          <w:sz w:val="20"/>
          <w:szCs w:val="20"/>
        </w:rPr>
      </w:pPr>
      <w:r w:rsidRPr="00A35D42">
        <w:rPr>
          <w:szCs w:val="28"/>
        </w:rPr>
        <w:t xml:space="preserve">7.6. Методическое руководство и </w:t>
      </w:r>
      <w:proofErr w:type="gramStart"/>
      <w:r w:rsidRPr="00A35D42">
        <w:rPr>
          <w:szCs w:val="28"/>
        </w:rPr>
        <w:t>контроль за</w:t>
      </w:r>
      <w:proofErr w:type="gramEnd"/>
      <w:r w:rsidRPr="00A35D42">
        <w:rPr>
          <w:szCs w:val="28"/>
        </w:rPr>
        <w:t xml:space="preserve"> формированием и оформлением дел в секторах Администрации и своевременной передачей их в Архив Администрации.</w:t>
      </w:r>
      <w:r w:rsidRPr="00A35D42">
        <w:rPr>
          <w:sz w:val="20"/>
          <w:szCs w:val="20"/>
        </w:rPr>
        <w:br/>
        <w:t> </w:t>
      </w:r>
    </w:p>
    <w:p w:rsidR="00A35D42" w:rsidRPr="00A35D42" w:rsidRDefault="00A35D42" w:rsidP="00A35D42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A35D42">
        <w:rPr>
          <w:b/>
          <w:bCs/>
          <w:color w:val="000000"/>
          <w:szCs w:val="28"/>
        </w:rPr>
        <w:t>IV. Функции Архива Администрации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   8. Архив Администрации осуществляет следующие функции: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lastRenderedPageBreak/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Администрации, в соответствии с утвержденным графиком.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8.2. Ведет учет документов и фондов, находящихся на хранении в Архиве Администрации.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8.3. Представляет в архивный отдел Администрации </w:t>
      </w:r>
      <w:proofErr w:type="spellStart"/>
      <w:r w:rsidRPr="00A35D42">
        <w:rPr>
          <w:szCs w:val="28"/>
        </w:rPr>
        <w:t>Сальского</w:t>
      </w:r>
      <w:proofErr w:type="spellEnd"/>
      <w:r w:rsidRPr="00A35D42">
        <w:rPr>
          <w:szCs w:val="28"/>
        </w:rPr>
        <w:t xml:space="preserve"> района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Pr="00A35D42">
        <w:rPr>
          <w:szCs w:val="28"/>
        </w:rPr>
        <w:fldChar w:fldCharType="begin"/>
      </w:r>
      <w:r w:rsidRPr="00A35D42">
        <w:rPr>
          <w:szCs w:val="28"/>
        </w:rPr>
        <w:instrText xml:space="preserve"> HYPERLINK "http://archives.ru/documents/position/primernoe-pologenie-arhiv-organization.shtml" \l "04" </w:instrText>
      </w:r>
      <w:r w:rsidRPr="00A35D42">
        <w:rPr>
          <w:szCs w:val="28"/>
        </w:rPr>
        <w:fldChar w:fldCharType="separate"/>
      </w:r>
      <w:r w:rsidRPr="00A35D42">
        <w:rPr>
          <w:color w:val="333333"/>
          <w:sz w:val="20"/>
          <w:szCs w:val="20"/>
          <w:vertAlign w:val="superscript"/>
        </w:rPr>
        <w:t>[4]</w:t>
      </w:r>
      <w:r w:rsidRPr="00A35D42">
        <w:rPr>
          <w:szCs w:val="28"/>
        </w:rPr>
        <w:fldChar w:fldCharType="end"/>
      </w:r>
      <w:r w:rsidRPr="00A35D42">
        <w:rPr>
          <w:szCs w:val="28"/>
        </w:rPr>
        <w:t>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8.4. 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8.5. Осуществляет подготовку и представляет:</w:t>
      </w:r>
    </w:p>
    <w:p w:rsidR="00A35D42" w:rsidRPr="00A35D42" w:rsidRDefault="00A35D42" w:rsidP="00A35D42">
      <w:pPr>
        <w:tabs>
          <w:tab w:val="left" w:pos="313"/>
        </w:tabs>
        <w:ind w:left="20" w:right="20" w:firstLine="689"/>
        <w:jc w:val="both"/>
        <w:rPr>
          <w:szCs w:val="28"/>
          <w:lang w:eastAsia="zh-CN"/>
        </w:rPr>
      </w:pPr>
      <w:r w:rsidRPr="00A35D42">
        <w:rPr>
          <w:szCs w:val="28"/>
          <w:lang w:eastAsia="zh-CN"/>
        </w:rPr>
        <w:t xml:space="preserve">  </w:t>
      </w:r>
      <w:proofErr w:type="gramStart"/>
      <w:r w:rsidRPr="00A35D42">
        <w:rPr>
          <w:szCs w:val="28"/>
          <w:lang w:eastAsia="zh-CN"/>
        </w:rPr>
        <w:t>а)</w:t>
      </w:r>
      <w:r w:rsidRPr="00A35D42">
        <w:rPr>
          <w:rFonts w:ascii="Calibri" w:hAnsi="Calibri"/>
          <w:szCs w:val="28"/>
          <w:lang w:eastAsia="zh-CN"/>
        </w:rPr>
        <w:t xml:space="preserve"> </w:t>
      </w:r>
      <w:r w:rsidRPr="00A35D42">
        <w:rPr>
          <w:szCs w:val="28"/>
          <w:lang w:eastAsia="zh-CN"/>
        </w:rPr>
        <w:t xml:space="preserve">на рассмотрение и согласование экспертной комиссии Администрации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A35D42">
        <w:rPr>
          <w:szCs w:val="28"/>
          <w:lang w:eastAsia="zh-CN"/>
        </w:rPr>
        <w:t>необнаружении</w:t>
      </w:r>
      <w:proofErr w:type="spellEnd"/>
      <w:r w:rsidRPr="00A35D42">
        <w:rPr>
          <w:szCs w:val="28"/>
          <w:lang w:eastAsia="zh-CN"/>
        </w:rPr>
        <w:t xml:space="preserve"> архивных документов, пути розыска которых исчерпаны;</w:t>
      </w:r>
      <w:proofErr w:type="gramEnd"/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           б) на утверждение экспертно-проверочной комиссии комитета по управлению архивным делом Ростовской области (далее – ЭПК) проекты описей дел, документов (годовые разделы),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A35D42">
        <w:rPr>
          <w:szCs w:val="28"/>
        </w:rPr>
        <w:t>необнаружении</w:t>
      </w:r>
      <w:proofErr w:type="spellEnd"/>
      <w:r w:rsidRPr="00A35D42">
        <w:rPr>
          <w:szCs w:val="28"/>
        </w:rPr>
        <w:t xml:space="preserve"> архивных документов, пути розыска которых исчерпаны;</w:t>
      </w:r>
    </w:p>
    <w:p w:rsidR="00A35D42" w:rsidRPr="00A35D42" w:rsidRDefault="00A35D42" w:rsidP="00A35D42">
      <w:pPr>
        <w:tabs>
          <w:tab w:val="left" w:pos="390"/>
        </w:tabs>
        <w:ind w:left="20" w:right="20" w:firstLine="689"/>
        <w:jc w:val="both"/>
        <w:rPr>
          <w:szCs w:val="28"/>
          <w:lang w:eastAsia="zh-CN"/>
        </w:rPr>
      </w:pPr>
      <w:r w:rsidRPr="00A35D42">
        <w:rPr>
          <w:szCs w:val="28"/>
          <w:lang w:eastAsia="zh-CN"/>
        </w:rPr>
        <w:t xml:space="preserve"> г) на согласование </w:t>
      </w:r>
      <w:proofErr w:type="gramStart"/>
      <w:r w:rsidRPr="00A35D42">
        <w:rPr>
          <w:szCs w:val="28"/>
          <w:lang w:eastAsia="zh-CN"/>
        </w:rPr>
        <w:t>ЭК</w:t>
      </w:r>
      <w:proofErr w:type="gramEnd"/>
      <w:r w:rsidRPr="00A35D42">
        <w:rPr>
          <w:szCs w:val="28"/>
          <w:lang w:eastAsia="zh-CN"/>
        </w:rPr>
        <w:t xml:space="preserve"> Администрации акты об утрате документов, акты о неисправимых повреждениях архивных документов; описи дел, документов (годовые разделы), акты о выделении к уничтожению документов, не подлежащих хранению, акты о неисправимых повреждениях архивных документов, акты о </w:t>
      </w:r>
      <w:proofErr w:type="spellStart"/>
      <w:r w:rsidRPr="00A35D42">
        <w:rPr>
          <w:szCs w:val="28"/>
          <w:lang w:eastAsia="zh-CN"/>
        </w:rPr>
        <w:t>необнаружении</w:t>
      </w:r>
      <w:proofErr w:type="spellEnd"/>
      <w:r w:rsidRPr="00A35D42">
        <w:rPr>
          <w:szCs w:val="28"/>
          <w:lang w:eastAsia="zh-CN"/>
        </w:rPr>
        <w:t xml:space="preserve"> архивных документов, пути розыска которых исчерпаны,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          д) на утверждение главе Администрации описи дел, документов (годовые разделы), акты о выделении к уничтожению документов, не подлежащих хранению, акты о неисправимых повреждениях архивных документов, акты о </w:t>
      </w:r>
      <w:proofErr w:type="spellStart"/>
      <w:r w:rsidRPr="00A35D42">
        <w:rPr>
          <w:szCs w:val="28"/>
        </w:rPr>
        <w:t>необнаружении</w:t>
      </w:r>
      <w:proofErr w:type="spellEnd"/>
      <w:r w:rsidRPr="00A35D42">
        <w:rPr>
          <w:szCs w:val="28"/>
        </w:rPr>
        <w:t xml:space="preserve"> архивных документов, пути розыска которых исчерпаны, после их утверждения ЭПК.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8.6. Организует передачу документов Архивного фонда Российской Федерации на постоянное хранение в архивный отдел Администрации </w:t>
      </w:r>
      <w:proofErr w:type="spellStart"/>
      <w:r w:rsidRPr="00A35D42">
        <w:rPr>
          <w:szCs w:val="28"/>
        </w:rPr>
        <w:t>Сальского</w:t>
      </w:r>
      <w:proofErr w:type="spellEnd"/>
      <w:r w:rsidRPr="00A35D42">
        <w:rPr>
          <w:szCs w:val="28"/>
        </w:rPr>
        <w:t xml:space="preserve"> района.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8.7. Организует и проводит экспертизу ценности документов временных (свыше 10 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8.8. Проводит мероприятия по обеспечению сохранности документов, находящихся на хранении в Архиве Администрации.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lastRenderedPageBreak/>
        <w:t>8.9. Организует информирование главы Администрации и работников Администрации о составе и содержании документов Архива Администрации.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8.10. Информирует пользователей по вопросам местонахождения архивных документов.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8.13. Ведет учет использования документов Архива Администрации.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8.14. Создает фонд пользования Архива Администрации и организует его использование.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8.15. Осуществляет ведение справочно-поисковых сре</w:t>
      </w:r>
      <w:proofErr w:type="gramStart"/>
      <w:r w:rsidRPr="00A35D42">
        <w:rPr>
          <w:szCs w:val="28"/>
        </w:rPr>
        <w:t>дств к д</w:t>
      </w:r>
      <w:proofErr w:type="gramEnd"/>
      <w:r w:rsidRPr="00A35D42">
        <w:rPr>
          <w:szCs w:val="28"/>
        </w:rPr>
        <w:t>окументам Архива Администрации.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8.16. Участвует в разработке документов Администрации по вопросам архивного дела и делопроизводства.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8.17. Оказывает методическую помощь: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    а) службе делопроизводства Администрации в составлении номенклатуры дел, формировании и оформлении дел;</w:t>
      </w:r>
    </w:p>
    <w:p w:rsidR="00A35D42" w:rsidRPr="00A35D42" w:rsidRDefault="00A35D42" w:rsidP="00A35D42">
      <w:pPr>
        <w:rPr>
          <w:szCs w:val="28"/>
        </w:rPr>
      </w:pPr>
      <w:r w:rsidRPr="00A35D42">
        <w:rPr>
          <w:szCs w:val="28"/>
        </w:rPr>
        <w:t xml:space="preserve">    б) секторам и работникам Администрации в подготовке документов к передаче в Архив Администрации</w:t>
      </w:r>
      <w:r>
        <w:rPr>
          <w:szCs w:val="28"/>
        </w:rPr>
        <w:t>.</w:t>
      </w:r>
    </w:p>
    <w:p w:rsidR="00A35D42" w:rsidRPr="00A35D42" w:rsidRDefault="00A35D42" w:rsidP="00A35D42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A35D42">
        <w:rPr>
          <w:b/>
          <w:bCs/>
          <w:color w:val="000000"/>
          <w:szCs w:val="28"/>
        </w:rPr>
        <w:t>V. Права Архива Администрации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   9. Архив Администрации имеет право: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а) представлять главе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б) запрашивать в секторах Администрации сведения, необходимые для работы Архива Администрации;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в) давать рекомендации секторам Администрации по вопросам, относящимся к компетенции Архива Администрации;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>г) информировать сектора Администрации о необходимости передачи документов в Архив Администрации в соответствии с утвержденным графиком;</w:t>
      </w:r>
    </w:p>
    <w:p w:rsidR="00A35D42" w:rsidRPr="00A35D42" w:rsidRDefault="00A35D42" w:rsidP="00A35D42">
      <w:pPr>
        <w:jc w:val="both"/>
        <w:rPr>
          <w:szCs w:val="28"/>
        </w:rPr>
      </w:pPr>
      <w:r w:rsidRPr="00A35D42">
        <w:rPr>
          <w:szCs w:val="28"/>
        </w:rPr>
        <w:t xml:space="preserve">д) принимать участие в заседаниях экспертно-проверочной комиссии комитета по управлению архивным делом Ростовской области, </w:t>
      </w:r>
      <w:proofErr w:type="gramStart"/>
      <w:r w:rsidRPr="00A35D42">
        <w:rPr>
          <w:szCs w:val="28"/>
        </w:rPr>
        <w:t>ЭК</w:t>
      </w:r>
      <w:proofErr w:type="gramEnd"/>
      <w:r w:rsidRPr="00A35D42">
        <w:rPr>
          <w:szCs w:val="28"/>
        </w:rPr>
        <w:t xml:space="preserve"> Администрации.</w:t>
      </w:r>
    </w:p>
    <w:p w:rsidR="00A35D42" w:rsidRPr="00A35D42" w:rsidRDefault="00A35D42" w:rsidP="00A35D42">
      <w:pPr>
        <w:autoSpaceDE w:val="0"/>
        <w:autoSpaceDN w:val="0"/>
        <w:adjustRightInd w:val="0"/>
        <w:ind w:left="7380"/>
        <w:rPr>
          <w:szCs w:val="28"/>
        </w:rPr>
      </w:pPr>
    </w:p>
    <w:p w:rsidR="00A35D42" w:rsidRPr="00A35D42" w:rsidRDefault="00A35D42" w:rsidP="00A35D42">
      <w:pPr>
        <w:ind w:firstLine="709"/>
        <w:jc w:val="center"/>
        <w:rPr>
          <w:sz w:val="24"/>
        </w:rPr>
      </w:pPr>
    </w:p>
    <w:p w:rsidR="00A35D42" w:rsidRPr="00A35D42" w:rsidRDefault="00A35D42" w:rsidP="00A35D42">
      <w:pPr>
        <w:rPr>
          <w:sz w:val="24"/>
        </w:rPr>
      </w:pPr>
    </w:p>
    <w:p w:rsidR="004372FE" w:rsidRDefault="004372FE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p w:rsidR="008A5C09" w:rsidRDefault="008A5C09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p w:rsidR="008A5C09" w:rsidRDefault="008A5C09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p w:rsidR="008A5C09" w:rsidRDefault="008A5C09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p w:rsidR="008A5C09" w:rsidRDefault="008A5C09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p w:rsidR="008A5C09" w:rsidRDefault="008A5C09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p w:rsidR="008A5C09" w:rsidRDefault="008A5C09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p w:rsidR="008A5C09" w:rsidRDefault="008A5C09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p w:rsidR="008A5C09" w:rsidRDefault="008A5C09" w:rsidP="008A5C09">
      <w:pPr>
        <w:pStyle w:val="paragraph"/>
        <w:jc w:val="center"/>
        <w:textAlignment w:val="baseline"/>
        <w:rPr>
          <w:rStyle w:val="normaltextrun1"/>
          <w:sz w:val="28"/>
          <w:szCs w:val="28"/>
        </w:rPr>
      </w:pPr>
    </w:p>
    <w:p w:rsidR="008A5C09" w:rsidRDefault="008A5C09" w:rsidP="008A5C09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ЛИСТ СОГЛАСОВАНИЯ</w:t>
      </w:r>
      <w:r>
        <w:rPr>
          <w:rStyle w:val="eop"/>
          <w:sz w:val="28"/>
          <w:szCs w:val="28"/>
        </w:rPr>
        <w:t> </w:t>
      </w:r>
    </w:p>
    <w:p w:rsidR="008A5C09" w:rsidRDefault="008A5C09" w:rsidP="008A5C09">
      <w:pPr>
        <w:pStyle w:val="paragraph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8A5C09" w:rsidRDefault="008A5C09" w:rsidP="008A5C09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проекта постановления </w:t>
      </w:r>
      <w:r>
        <w:rPr>
          <w:rStyle w:val="eop"/>
          <w:sz w:val="28"/>
          <w:szCs w:val="28"/>
        </w:rPr>
        <w:t> </w:t>
      </w:r>
    </w:p>
    <w:p w:rsidR="008A5C09" w:rsidRDefault="008A5C09" w:rsidP="008A5C09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 xml:space="preserve">Администрации </w:t>
      </w:r>
      <w:r>
        <w:rPr>
          <w:rStyle w:val="spellingerror"/>
          <w:sz w:val="28"/>
          <w:szCs w:val="28"/>
        </w:rPr>
        <w:t>Ивановского</w:t>
      </w:r>
      <w:r>
        <w:rPr>
          <w:rStyle w:val="normaltextrun1"/>
          <w:sz w:val="28"/>
          <w:szCs w:val="28"/>
        </w:rPr>
        <w:t xml:space="preserve"> сельского поселения</w:t>
      </w:r>
      <w:r>
        <w:rPr>
          <w:rStyle w:val="eop"/>
          <w:sz w:val="28"/>
          <w:szCs w:val="28"/>
        </w:rPr>
        <w:t> </w:t>
      </w:r>
    </w:p>
    <w:p w:rsidR="008A5C09" w:rsidRDefault="008A5C09" w:rsidP="008A5C09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 от ________________ № ____</w:t>
      </w:r>
      <w:r>
        <w:rPr>
          <w:rStyle w:val="eop"/>
          <w:sz w:val="28"/>
          <w:szCs w:val="28"/>
        </w:rPr>
        <w:t> </w:t>
      </w:r>
    </w:p>
    <w:p w:rsidR="008A5C09" w:rsidRDefault="008A5C09" w:rsidP="008A5C09">
      <w:pPr>
        <w:pStyle w:val="paragraph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8A5C09" w:rsidRDefault="008A5C09" w:rsidP="008A5C09">
      <w:pPr>
        <w:pStyle w:val="paragraph"/>
        <w:ind w:firstLine="705"/>
        <w:jc w:val="center"/>
        <w:textAlignment w:val="baseline"/>
      </w:pPr>
      <w:r>
        <w:rPr>
          <w:rStyle w:val="normaltextrun1"/>
          <w:sz w:val="28"/>
          <w:szCs w:val="28"/>
        </w:rPr>
        <w:t xml:space="preserve">«Об утверждении Положения </w:t>
      </w:r>
      <w:r w:rsidRPr="008A5C09">
        <w:rPr>
          <w:bCs/>
          <w:sz w:val="28"/>
          <w:szCs w:val="28"/>
        </w:rPr>
        <w:t>об архиве Администрации       Ивановского  сельского поселения</w:t>
      </w:r>
    </w:p>
    <w:p w:rsidR="008A5C09" w:rsidRDefault="008A5C09" w:rsidP="008A5C09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8A5C09" w:rsidRDefault="008A5C09" w:rsidP="008A5C09">
      <w:pPr>
        <w:pStyle w:val="paragraph"/>
        <w:textAlignment w:val="baseline"/>
        <w:rPr>
          <w:rStyle w:val="eop"/>
        </w:rPr>
      </w:pPr>
      <w:r>
        <w:rPr>
          <w:rStyle w:val="eop"/>
        </w:rPr>
        <w:t> 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8A5C09" w:rsidRPr="00DD1341" w:rsidTr="008A5C09">
        <w:tc>
          <w:tcPr>
            <w:tcW w:w="4395" w:type="dxa"/>
            <w:hideMark/>
          </w:tcPr>
          <w:p w:rsidR="008A5C09" w:rsidRPr="008A5C09" w:rsidRDefault="008A5C09" w:rsidP="008A5C09">
            <w:pPr>
              <w:pStyle w:val="paragraph"/>
              <w:jc w:val="both"/>
              <w:textAlignment w:val="baseline"/>
              <w:rPr>
                <w:sz w:val="28"/>
                <w:szCs w:val="28"/>
              </w:rPr>
            </w:pPr>
            <w:r w:rsidRPr="008A5C09">
              <w:rPr>
                <w:rStyle w:val="normaltextrun1"/>
                <w:sz w:val="28"/>
                <w:szCs w:val="28"/>
              </w:rPr>
              <w:t>Проект подготовлен и внесен:</w:t>
            </w:r>
            <w:r w:rsidRPr="008A5C09">
              <w:rPr>
                <w:rStyle w:val="eop"/>
                <w:sz w:val="28"/>
                <w:szCs w:val="28"/>
              </w:rPr>
              <w:t> </w:t>
            </w:r>
          </w:p>
          <w:p w:rsidR="008A5C09" w:rsidRPr="008A5C09" w:rsidRDefault="008A5C09" w:rsidP="008A5C09">
            <w:pPr>
              <w:pStyle w:val="paragraph"/>
              <w:jc w:val="both"/>
              <w:textAlignment w:val="baseline"/>
              <w:rPr>
                <w:sz w:val="28"/>
                <w:szCs w:val="28"/>
              </w:rPr>
            </w:pPr>
            <w:r w:rsidRPr="008A5C09">
              <w:rPr>
                <w:rStyle w:val="normaltextrun1"/>
                <w:sz w:val="28"/>
                <w:szCs w:val="28"/>
              </w:rPr>
              <w:t>Специалист первой категории  (по архивной, кадровой и правовой  работе)</w:t>
            </w:r>
            <w:r w:rsidRPr="009179A0">
              <w:rPr>
                <w:rStyle w:val="normaltextrun1"/>
                <w:sz w:val="28"/>
                <w:szCs w:val="28"/>
              </w:rPr>
              <w:t>  </w:t>
            </w:r>
            <w:r>
              <w:rPr>
                <w:rStyle w:val="normaltextrun1"/>
                <w:sz w:val="28"/>
                <w:szCs w:val="28"/>
              </w:rPr>
              <w:t xml:space="preserve">                             </w:t>
            </w:r>
            <w:r w:rsidRPr="009179A0">
              <w:rPr>
                <w:rStyle w:val="normaltextrun1"/>
                <w:sz w:val="28"/>
                <w:szCs w:val="28"/>
              </w:rPr>
              <w:t> </w:t>
            </w:r>
          </w:p>
        </w:tc>
        <w:tc>
          <w:tcPr>
            <w:tcW w:w="5528" w:type="dxa"/>
          </w:tcPr>
          <w:p w:rsidR="008A5C09" w:rsidRPr="00DD1341" w:rsidRDefault="008A5C09" w:rsidP="004826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</w:p>
          <w:p w:rsidR="008A5C09" w:rsidRDefault="008A5C09" w:rsidP="008A5C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</w:p>
          <w:p w:rsidR="008A5C09" w:rsidRDefault="008A5C09" w:rsidP="008A5C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</w:p>
          <w:p w:rsidR="008A5C09" w:rsidRPr="00DD1341" w:rsidRDefault="008A5C09" w:rsidP="008A5C0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  <w:r>
              <w:rPr>
                <w:szCs w:val="20"/>
              </w:rPr>
              <w:t>М.Г. Савченко</w:t>
            </w:r>
          </w:p>
        </w:tc>
      </w:tr>
    </w:tbl>
    <w:p w:rsidR="008A5C09" w:rsidRDefault="008A5C09" w:rsidP="008A5C09">
      <w:pPr>
        <w:pStyle w:val="paragraph"/>
        <w:textAlignment w:val="baseline"/>
        <w:rPr>
          <w:rStyle w:val="eop"/>
        </w:rPr>
      </w:pPr>
    </w:p>
    <w:p w:rsidR="008A5C09" w:rsidRDefault="008A5C09" w:rsidP="008A5C09">
      <w:pPr>
        <w:pStyle w:val="paragraph"/>
        <w:textAlignment w:val="baseline"/>
      </w:pPr>
    </w:p>
    <w:p w:rsidR="008A5C09" w:rsidRDefault="008A5C09" w:rsidP="008A5C09">
      <w:pPr>
        <w:pStyle w:val="paragraph"/>
        <w:textAlignment w:val="baseline"/>
      </w:pPr>
      <w:r>
        <w:rPr>
          <w:rStyle w:val="normaltextrun1"/>
          <w:sz w:val="28"/>
          <w:szCs w:val="28"/>
        </w:rPr>
        <w:t>Проект согласован:</w:t>
      </w:r>
      <w:r>
        <w:rPr>
          <w:rStyle w:val="eop"/>
          <w:sz w:val="28"/>
          <w:szCs w:val="28"/>
        </w:rPr>
        <w:t> </w:t>
      </w:r>
    </w:p>
    <w:p w:rsidR="008A5C09" w:rsidRDefault="008A5C09" w:rsidP="008A5C09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8A5C09" w:rsidRDefault="008A5C09" w:rsidP="008A5C09">
      <w:pPr>
        <w:autoSpaceDE w:val="0"/>
        <w:autoSpaceDN w:val="0"/>
        <w:adjustRightInd w:val="0"/>
        <w:jc w:val="both"/>
        <w:rPr>
          <w:b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8A5C09" w:rsidRPr="00DD1341" w:rsidTr="008A5C09">
        <w:tc>
          <w:tcPr>
            <w:tcW w:w="4395" w:type="dxa"/>
            <w:hideMark/>
          </w:tcPr>
          <w:p w:rsidR="008A5C09" w:rsidRPr="008A5C09" w:rsidRDefault="008A5C09" w:rsidP="008A5C0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sz w:val="28"/>
                <w:szCs w:val="28"/>
              </w:rPr>
              <w:t>Начальник архивного отдела </w:t>
            </w:r>
            <w:r>
              <w:rPr>
                <w:rStyle w:val="eop"/>
                <w:sz w:val="28"/>
                <w:szCs w:val="28"/>
              </w:rPr>
              <w:t> </w:t>
            </w:r>
            <w:r>
              <w:rPr>
                <w:rStyle w:val="normaltextrun1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Style w:val="spellingerror"/>
                <w:sz w:val="28"/>
                <w:szCs w:val="28"/>
              </w:rPr>
              <w:t>Сальского</w:t>
            </w:r>
            <w:proofErr w:type="spellEnd"/>
            <w:r>
              <w:rPr>
                <w:rStyle w:val="normaltextrun1"/>
                <w:sz w:val="28"/>
                <w:szCs w:val="28"/>
              </w:rPr>
              <w:t xml:space="preserve"> района                                    </w:t>
            </w:r>
          </w:p>
        </w:tc>
        <w:tc>
          <w:tcPr>
            <w:tcW w:w="5528" w:type="dxa"/>
          </w:tcPr>
          <w:p w:rsidR="008A5C09" w:rsidRPr="00DD1341" w:rsidRDefault="008A5C09" w:rsidP="004826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</w:p>
          <w:p w:rsidR="008A5C09" w:rsidRDefault="008A5C09" w:rsidP="004826B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</w:p>
          <w:p w:rsidR="008A5C09" w:rsidRDefault="008A5C09" w:rsidP="004826B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</w:p>
          <w:p w:rsidR="008A5C09" w:rsidRPr="00DD1341" w:rsidRDefault="008A5C09" w:rsidP="004826B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0"/>
              </w:rPr>
            </w:pPr>
            <w:r>
              <w:rPr>
                <w:szCs w:val="20"/>
              </w:rPr>
              <w:t>Н.М. Бутова</w:t>
            </w:r>
          </w:p>
        </w:tc>
      </w:tr>
    </w:tbl>
    <w:p w:rsidR="008A5C09" w:rsidRPr="008A5C09" w:rsidRDefault="008A5C09" w:rsidP="008A5C09">
      <w:pPr>
        <w:autoSpaceDE w:val="0"/>
        <w:autoSpaceDN w:val="0"/>
        <w:adjustRightInd w:val="0"/>
        <w:ind w:left="7380"/>
        <w:jc w:val="center"/>
        <w:rPr>
          <w:b/>
          <w:szCs w:val="28"/>
        </w:rPr>
      </w:pPr>
    </w:p>
    <w:sectPr w:rsidR="008A5C09" w:rsidRPr="008A5C09" w:rsidSect="00A35D42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59CE"/>
    <w:multiLevelType w:val="multilevel"/>
    <w:tmpl w:val="8870CE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040" w:hanging="1335"/>
      </w:pPr>
    </w:lvl>
    <w:lvl w:ilvl="2">
      <w:start w:val="1"/>
      <w:numFmt w:val="decimal"/>
      <w:isLgl/>
      <w:lvlText w:val="%1.%2.%3."/>
      <w:lvlJc w:val="left"/>
      <w:pPr>
        <w:ind w:left="2385" w:hanging="1335"/>
      </w:pPr>
    </w:lvl>
    <w:lvl w:ilvl="3">
      <w:start w:val="1"/>
      <w:numFmt w:val="decimal"/>
      <w:isLgl/>
      <w:lvlText w:val="%1.%2.%3.%4."/>
      <w:lvlJc w:val="left"/>
      <w:pPr>
        <w:ind w:left="2730" w:hanging="1335"/>
      </w:pPr>
    </w:lvl>
    <w:lvl w:ilvl="4">
      <w:start w:val="1"/>
      <w:numFmt w:val="decimal"/>
      <w:isLgl/>
      <w:lvlText w:val="%1.%2.%3.%4.%5."/>
      <w:lvlJc w:val="left"/>
      <w:pPr>
        <w:ind w:left="3075" w:hanging="1335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">
    <w:nsid w:val="3B2D6B0F"/>
    <w:multiLevelType w:val="multilevel"/>
    <w:tmpl w:val="BE10DE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E07"/>
    <w:rsid w:val="00014300"/>
    <w:rsid w:val="00093F04"/>
    <w:rsid w:val="00094086"/>
    <w:rsid w:val="0010555E"/>
    <w:rsid w:val="00110B39"/>
    <w:rsid w:val="00116D2E"/>
    <w:rsid w:val="00153E07"/>
    <w:rsid w:val="00195DE5"/>
    <w:rsid w:val="001E7AAC"/>
    <w:rsid w:val="00236EC2"/>
    <w:rsid w:val="00260817"/>
    <w:rsid w:val="002B74AD"/>
    <w:rsid w:val="00307B58"/>
    <w:rsid w:val="00350C63"/>
    <w:rsid w:val="00380284"/>
    <w:rsid w:val="003A01EE"/>
    <w:rsid w:val="003A4406"/>
    <w:rsid w:val="003D5125"/>
    <w:rsid w:val="003E19E0"/>
    <w:rsid w:val="003F11A4"/>
    <w:rsid w:val="004237C6"/>
    <w:rsid w:val="0043022E"/>
    <w:rsid w:val="004372FE"/>
    <w:rsid w:val="004577CA"/>
    <w:rsid w:val="00463159"/>
    <w:rsid w:val="00483D78"/>
    <w:rsid w:val="005019BE"/>
    <w:rsid w:val="0054112D"/>
    <w:rsid w:val="005543EE"/>
    <w:rsid w:val="005B0BA0"/>
    <w:rsid w:val="005B4907"/>
    <w:rsid w:val="006A37FF"/>
    <w:rsid w:val="006C7D94"/>
    <w:rsid w:val="006D79A6"/>
    <w:rsid w:val="00713363"/>
    <w:rsid w:val="00790C48"/>
    <w:rsid w:val="007C5C4C"/>
    <w:rsid w:val="00851345"/>
    <w:rsid w:val="00867822"/>
    <w:rsid w:val="00887674"/>
    <w:rsid w:val="008922C2"/>
    <w:rsid w:val="008A43EA"/>
    <w:rsid w:val="008A5C09"/>
    <w:rsid w:val="0090032C"/>
    <w:rsid w:val="00942E31"/>
    <w:rsid w:val="009801CD"/>
    <w:rsid w:val="00983174"/>
    <w:rsid w:val="00987DD1"/>
    <w:rsid w:val="009B2B57"/>
    <w:rsid w:val="00A032F5"/>
    <w:rsid w:val="00A15955"/>
    <w:rsid w:val="00A331D1"/>
    <w:rsid w:val="00A35D42"/>
    <w:rsid w:val="00A87598"/>
    <w:rsid w:val="00A95009"/>
    <w:rsid w:val="00B61FEA"/>
    <w:rsid w:val="00B63137"/>
    <w:rsid w:val="00B74180"/>
    <w:rsid w:val="00BF211D"/>
    <w:rsid w:val="00C06B64"/>
    <w:rsid w:val="00C15568"/>
    <w:rsid w:val="00C4524D"/>
    <w:rsid w:val="00C50AB2"/>
    <w:rsid w:val="00C83FDA"/>
    <w:rsid w:val="00C96C4A"/>
    <w:rsid w:val="00C971B9"/>
    <w:rsid w:val="00CC2ADE"/>
    <w:rsid w:val="00CE1424"/>
    <w:rsid w:val="00CF1B3A"/>
    <w:rsid w:val="00D05392"/>
    <w:rsid w:val="00D479F8"/>
    <w:rsid w:val="00D51E58"/>
    <w:rsid w:val="00E0700C"/>
    <w:rsid w:val="00E169B9"/>
    <w:rsid w:val="00ED26AC"/>
    <w:rsid w:val="00ED45AB"/>
    <w:rsid w:val="00EF337A"/>
    <w:rsid w:val="00F34538"/>
    <w:rsid w:val="00F3612F"/>
    <w:rsid w:val="00F473EE"/>
    <w:rsid w:val="00F5093E"/>
    <w:rsid w:val="00FE323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styleId="a7">
    <w:name w:val="Strong"/>
    <w:qFormat/>
    <w:rsid w:val="00C4524D"/>
    <w:rPr>
      <w:b/>
      <w:bCs/>
    </w:rPr>
  </w:style>
  <w:style w:type="paragraph" w:styleId="a8">
    <w:name w:val="Normal (Web)"/>
    <w:basedOn w:val="a"/>
    <w:rsid w:val="00B61FEA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3F11A4"/>
    <w:rPr>
      <w:strike w:val="0"/>
      <w:dstrike w:val="0"/>
      <w:color w:val="666699"/>
      <w:u w:val="none"/>
      <w:effect w:val="none"/>
    </w:rPr>
  </w:style>
  <w:style w:type="paragraph" w:styleId="aa">
    <w:name w:val="Body Text"/>
    <w:basedOn w:val="a"/>
    <w:link w:val="ab"/>
    <w:unhideWhenUsed/>
    <w:rsid w:val="003F11A4"/>
    <w:rPr>
      <w:szCs w:val="20"/>
    </w:rPr>
  </w:style>
  <w:style w:type="character" w:customStyle="1" w:styleId="ab">
    <w:name w:val="Основной текст Знак"/>
    <w:link w:val="aa"/>
    <w:rsid w:val="003F11A4"/>
    <w:rPr>
      <w:sz w:val="28"/>
    </w:rPr>
  </w:style>
  <w:style w:type="paragraph" w:customStyle="1" w:styleId="21">
    <w:name w:val="Основной текст с отступом 21"/>
    <w:basedOn w:val="a"/>
    <w:rsid w:val="002B74AD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character" w:customStyle="1" w:styleId="ac">
    <w:name w:val="Основной текст_"/>
    <w:link w:val="9"/>
    <w:rsid w:val="002B74AD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c"/>
    <w:rsid w:val="002B74AD"/>
    <w:pPr>
      <w:shd w:val="clear" w:color="auto" w:fill="FFFFFF"/>
      <w:spacing w:after="420" w:line="509" w:lineRule="exact"/>
      <w:ind w:hanging="240"/>
    </w:pPr>
    <w:rPr>
      <w:sz w:val="23"/>
      <w:szCs w:val="23"/>
    </w:rPr>
  </w:style>
  <w:style w:type="paragraph" w:styleId="ad">
    <w:name w:val="Title"/>
    <w:basedOn w:val="a"/>
    <w:link w:val="ae"/>
    <w:qFormat/>
    <w:rsid w:val="003A01EE"/>
    <w:pPr>
      <w:jc w:val="center"/>
    </w:pPr>
  </w:style>
  <w:style w:type="character" w:customStyle="1" w:styleId="ae">
    <w:name w:val="Название Знак"/>
    <w:link w:val="ad"/>
    <w:rsid w:val="003A01EE"/>
    <w:rPr>
      <w:sz w:val="28"/>
      <w:szCs w:val="24"/>
    </w:rPr>
  </w:style>
  <w:style w:type="paragraph" w:customStyle="1" w:styleId="ConsPlusNormal">
    <w:name w:val="ConsPlusNormal"/>
    <w:rsid w:val="003A01E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aragraph">
    <w:name w:val="paragraph"/>
    <w:basedOn w:val="a"/>
    <w:uiPriority w:val="99"/>
    <w:rsid w:val="008A5C09"/>
    <w:rPr>
      <w:rFonts w:eastAsia="SimSun"/>
      <w:sz w:val="24"/>
      <w:lang w:eastAsia="zh-CN"/>
    </w:rPr>
  </w:style>
  <w:style w:type="character" w:customStyle="1" w:styleId="spellingerror">
    <w:name w:val="spellingerror"/>
    <w:uiPriority w:val="99"/>
    <w:rsid w:val="008A5C09"/>
  </w:style>
  <w:style w:type="character" w:customStyle="1" w:styleId="normaltextrun1">
    <w:name w:val="normaltextrun1"/>
    <w:uiPriority w:val="99"/>
    <w:rsid w:val="008A5C09"/>
  </w:style>
  <w:style w:type="character" w:customStyle="1" w:styleId="eop">
    <w:name w:val="eop"/>
    <w:uiPriority w:val="99"/>
    <w:rsid w:val="008A5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11505</CharactersWithSpaces>
  <SharedDoc>false</SharedDoc>
  <HLinks>
    <vt:vector size="12" baseType="variant">
      <vt:variant>
        <vt:i4>4521994</vt:i4>
      </vt:variant>
      <vt:variant>
        <vt:i4>3</vt:i4>
      </vt:variant>
      <vt:variant>
        <vt:i4>0</vt:i4>
      </vt:variant>
      <vt:variant>
        <vt:i4>5</vt:i4>
      </vt:variant>
      <vt:variant>
        <vt:lpwstr>http://archives.ru/documents/position/primernoe-pologenie-arhiv-organization.shtml</vt:lpwstr>
      </vt:variant>
      <vt:variant>
        <vt:lpwstr>04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Алёна</cp:lastModifiedBy>
  <cp:revision>9</cp:revision>
  <cp:lastPrinted>2024-11-07T06:57:00Z</cp:lastPrinted>
  <dcterms:created xsi:type="dcterms:W3CDTF">2024-06-24T12:06:00Z</dcterms:created>
  <dcterms:modified xsi:type="dcterms:W3CDTF">2024-11-07T06:58:00Z</dcterms:modified>
</cp:coreProperties>
</file>