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26E" w:rsidRPr="002F7BEC" w:rsidRDefault="0044126E" w:rsidP="0044126E">
      <w:pPr>
        <w:jc w:val="center"/>
        <w:rPr>
          <w:sz w:val="28"/>
          <w:szCs w:val="28"/>
        </w:rPr>
      </w:pPr>
      <w:r w:rsidRPr="002F7BEC">
        <w:rPr>
          <w:sz w:val="28"/>
          <w:szCs w:val="28"/>
        </w:rPr>
        <w:t>Российская Федерация</w:t>
      </w:r>
    </w:p>
    <w:p w:rsidR="0044126E" w:rsidRDefault="0044126E" w:rsidP="0044126E">
      <w:pPr>
        <w:jc w:val="center"/>
        <w:rPr>
          <w:sz w:val="28"/>
          <w:szCs w:val="28"/>
        </w:rPr>
      </w:pPr>
      <w:r w:rsidRPr="00CC5755">
        <w:rPr>
          <w:sz w:val="28"/>
          <w:szCs w:val="28"/>
        </w:rPr>
        <w:t xml:space="preserve">Администрация </w:t>
      </w:r>
      <w:r w:rsidR="008F3D50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</w:p>
    <w:p w:rsidR="0044126E" w:rsidRPr="00CC5755" w:rsidRDefault="0044126E" w:rsidP="0044126E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44126E" w:rsidRPr="00CC5755" w:rsidRDefault="0044126E" w:rsidP="0044126E">
      <w:pPr>
        <w:jc w:val="center"/>
        <w:rPr>
          <w:sz w:val="28"/>
          <w:szCs w:val="28"/>
        </w:rPr>
      </w:pPr>
      <w:r w:rsidRPr="00CC5755">
        <w:rPr>
          <w:sz w:val="28"/>
          <w:szCs w:val="28"/>
        </w:rPr>
        <w:t>Ростовской области</w:t>
      </w:r>
    </w:p>
    <w:p w:rsidR="00553CF3" w:rsidRPr="00EE3D95" w:rsidRDefault="005B2230" w:rsidP="009C0944">
      <w:pPr>
        <w:ind w:firstLine="709"/>
        <w:jc w:val="center"/>
        <w:rPr>
          <w:b/>
          <w:sz w:val="28"/>
          <w:szCs w:val="28"/>
        </w:rPr>
      </w:pPr>
      <w:r w:rsidRPr="00EE3D9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205105</wp:posOffset>
                </wp:positionV>
                <wp:extent cx="6219825" cy="0"/>
                <wp:effectExtent l="26670" t="25400" r="20955" b="222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06A46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Hj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" strokeweight="3pt"/>
            </w:pict>
          </mc:Fallback>
        </mc:AlternateContent>
      </w:r>
    </w:p>
    <w:p w:rsidR="00EE3D95" w:rsidRPr="00EE3D95" w:rsidRDefault="0052429D" w:rsidP="009C0944">
      <w:pPr>
        <w:pStyle w:val="1"/>
        <w:spacing w:line="240" w:lineRule="auto"/>
        <w:ind w:firstLine="709"/>
        <w:rPr>
          <w:rFonts w:ascii="Times New Roman" w:hAnsi="Times New Roman"/>
          <w:spacing w:val="0"/>
          <w:szCs w:val="28"/>
          <w:lang w:val="ru-RU"/>
        </w:rPr>
      </w:pPr>
      <w:r w:rsidRPr="00EE3D95">
        <w:rPr>
          <w:rFonts w:ascii="Times New Roman" w:hAnsi="Times New Roman"/>
          <w:spacing w:val="0"/>
          <w:szCs w:val="28"/>
          <w:lang w:val="ru-RU"/>
        </w:rPr>
        <w:t xml:space="preserve">    </w:t>
      </w:r>
    </w:p>
    <w:p w:rsidR="00553CF3" w:rsidRDefault="00553CF3" w:rsidP="009C0944">
      <w:pPr>
        <w:pStyle w:val="1"/>
        <w:spacing w:line="240" w:lineRule="auto"/>
        <w:ind w:firstLine="709"/>
        <w:rPr>
          <w:rFonts w:ascii="Times New Roman" w:hAnsi="Times New Roman"/>
          <w:spacing w:val="0"/>
          <w:sz w:val="36"/>
          <w:szCs w:val="36"/>
          <w:lang w:val="ru-RU"/>
        </w:rPr>
      </w:pPr>
      <w:r w:rsidRPr="00EE3D95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300141" w:rsidRPr="00300141" w:rsidRDefault="00300141" w:rsidP="00300141">
      <w:pPr>
        <w:rPr>
          <w:lang w:eastAsia="x-none"/>
        </w:rPr>
      </w:pPr>
    </w:p>
    <w:p w:rsidR="00300141" w:rsidRPr="00300141" w:rsidRDefault="00300141" w:rsidP="00300141">
      <w:pPr>
        <w:rPr>
          <w:lang w:eastAsia="x-none"/>
        </w:rPr>
      </w:pPr>
    </w:p>
    <w:p w:rsidR="004E0810" w:rsidRPr="00317888" w:rsidRDefault="00C32192" w:rsidP="004E0810">
      <w:pPr>
        <w:rPr>
          <w:sz w:val="28"/>
          <w:szCs w:val="28"/>
          <w:u w:val="single"/>
        </w:rPr>
      </w:pPr>
      <w:r w:rsidRPr="00D66EC8">
        <w:rPr>
          <w:sz w:val="28"/>
          <w:szCs w:val="28"/>
        </w:rPr>
        <w:t>от</w:t>
      </w:r>
      <w:r w:rsidR="004E0810" w:rsidRPr="00D66EC8">
        <w:rPr>
          <w:sz w:val="28"/>
          <w:szCs w:val="28"/>
        </w:rPr>
        <w:t xml:space="preserve"> </w:t>
      </w:r>
      <w:r w:rsidR="00DB222E" w:rsidRPr="00D66EC8">
        <w:rPr>
          <w:sz w:val="28"/>
          <w:szCs w:val="28"/>
        </w:rPr>
        <w:t xml:space="preserve"> </w:t>
      </w:r>
      <w:r w:rsidR="00317888">
        <w:rPr>
          <w:sz w:val="28"/>
          <w:szCs w:val="28"/>
          <w:lang w:val="en-US"/>
        </w:rPr>
        <w:t>05</w:t>
      </w:r>
      <w:r w:rsidR="002B2004" w:rsidRPr="00D66EC8">
        <w:rPr>
          <w:sz w:val="28"/>
          <w:szCs w:val="28"/>
        </w:rPr>
        <w:t>.</w:t>
      </w:r>
      <w:r w:rsidR="00317888">
        <w:rPr>
          <w:sz w:val="28"/>
          <w:szCs w:val="28"/>
          <w:lang w:val="en-US"/>
        </w:rPr>
        <w:t>11</w:t>
      </w:r>
      <w:r w:rsidR="002B2004" w:rsidRPr="00D66EC8">
        <w:rPr>
          <w:sz w:val="28"/>
          <w:szCs w:val="28"/>
        </w:rPr>
        <w:t>.</w:t>
      </w:r>
      <w:r w:rsidR="00EE3D95" w:rsidRPr="00D66EC8">
        <w:rPr>
          <w:sz w:val="28"/>
          <w:szCs w:val="28"/>
        </w:rPr>
        <w:t>20</w:t>
      </w:r>
      <w:r w:rsidR="00BD3631" w:rsidRPr="00D66EC8">
        <w:rPr>
          <w:sz w:val="28"/>
          <w:szCs w:val="28"/>
        </w:rPr>
        <w:t>2</w:t>
      </w:r>
      <w:r w:rsidR="00C424F6" w:rsidRPr="00D66EC8">
        <w:rPr>
          <w:sz w:val="28"/>
          <w:szCs w:val="28"/>
        </w:rPr>
        <w:t>4</w:t>
      </w:r>
      <w:r w:rsidR="004E0810" w:rsidRPr="00D66EC8">
        <w:rPr>
          <w:sz w:val="28"/>
          <w:szCs w:val="28"/>
        </w:rPr>
        <w:t xml:space="preserve">         </w:t>
      </w:r>
      <w:r w:rsidR="00FE4824" w:rsidRPr="00D66EC8">
        <w:rPr>
          <w:sz w:val="28"/>
          <w:szCs w:val="28"/>
        </w:rPr>
        <w:t xml:space="preserve">                             </w:t>
      </w:r>
      <w:r w:rsidR="004E0810" w:rsidRPr="00D66EC8">
        <w:rPr>
          <w:sz w:val="28"/>
          <w:szCs w:val="28"/>
        </w:rPr>
        <w:t xml:space="preserve">                          </w:t>
      </w:r>
      <w:r w:rsidR="00300141" w:rsidRPr="00D66EC8">
        <w:rPr>
          <w:sz w:val="28"/>
          <w:szCs w:val="28"/>
        </w:rPr>
        <w:t xml:space="preserve">           </w:t>
      </w:r>
      <w:r w:rsidR="004E0810" w:rsidRPr="00D66EC8">
        <w:rPr>
          <w:sz w:val="28"/>
          <w:szCs w:val="28"/>
        </w:rPr>
        <w:t xml:space="preserve"> </w:t>
      </w:r>
      <w:r w:rsidRPr="00D66EC8">
        <w:rPr>
          <w:sz w:val="28"/>
          <w:szCs w:val="28"/>
        </w:rPr>
        <w:t xml:space="preserve">           </w:t>
      </w:r>
      <w:r w:rsidR="00EE3D95" w:rsidRPr="00D66EC8">
        <w:rPr>
          <w:sz w:val="28"/>
          <w:szCs w:val="28"/>
        </w:rPr>
        <w:t xml:space="preserve">   </w:t>
      </w:r>
      <w:r w:rsidR="00DB222E" w:rsidRPr="00D66EC8">
        <w:rPr>
          <w:sz w:val="28"/>
          <w:szCs w:val="28"/>
        </w:rPr>
        <w:t xml:space="preserve">      </w:t>
      </w:r>
      <w:r w:rsidR="004E0810" w:rsidRPr="00D66EC8">
        <w:rPr>
          <w:sz w:val="28"/>
          <w:szCs w:val="28"/>
        </w:rPr>
        <w:t xml:space="preserve"> </w:t>
      </w:r>
      <w:r w:rsidR="004E0810" w:rsidRPr="00D66EC8">
        <w:rPr>
          <w:sz w:val="28"/>
          <w:szCs w:val="28"/>
        </w:rPr>
        <w:sym w:font="Times New Roman" w:char="2116"/>
      </w:r>
      <w:r w:rsidR="004E0810" w:rsidRPr="00D66EC8">
        <w:rPr>
          <w:color w:val="FF0000"/>
          <w:sz w:val="28"/>
          <w:szCs w:val="28"/>
        </w:rPr>
        <w:t xml:space="preserve"> </w:t>
      </w:r>
      <w:r w:rsidR="00317888" w:rsidRPr="00317888">
        <w:rPr>
          <w:sz w:val="28"/>
          <w:szCs w:val="28"/>
          <w:lang w:val="en-US"/>
        </w:rPr>
        <w:t>122</w:t>
      </w:r>
    </w:p>
    <w:p w:rsidR="004E0810" w:rsidRDefault="0044126E" w:rsidP="004E08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8F3D50">
        <w:rPr>
          <w:sz w:val="28"/>
          <w:szCs w:val="28"/>
        </w:rPr>
        <w:t>Ивановка</w:t>
      </w:r>
    </w:p>
    <w:p w:rsidR="00300141" w:rsidRPr="00EE3D95" w:rsidRDefault="00300141" w:rsidP="004E081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47DE1" w:rsidRPr="00EE3D95" w:rsidTr="00D678F7">
        <w:trPr>
          <w:trHeight w:val="123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47DE1" w:rsidRPr="00EE3D95" w:rsidRDefault="00994C54" w:rsidP="006709C6">
            <w:pPr>
              <w:jc w:val="both"/>
              <w:rPr>
                <w:color w:val="000000"/>
                <w:sz w:val="28"/>
                <w:szCs w:val="28"/>
              </w:rPr>
            </w:pPr>
            <w:r w:rsidRPr="00EE3D95">
              <w:rPr>
                <w:sz w:val="28"/>
                <w:szCs w:val="28"/>
              </w:rPr>
              <w:t>Об основных направлениях бюджетной и налоговой п</w:t>
            </w:r>
            <w:r w:rsidR="00EE3D95" w:rsidRPr="00EE3D95">
              <w:rPr>
                <w:sz w:val="28"/>
                <w:szCs w:val="28"/>
              </w:rPr>
              <w:t xml:space="preserve">олитики </w:t>
            </w:r>
            <w:r w:rsidR="008F3D50">
              <w:rPr>
                <w:sz w:val="28"/>
                <w:szCs w:val="28"/>
              </w:rPr>
              <w:t>Ивановского</w:t>
            </w:r>
            <w:r w:rsidR="0044126E">
              <w:rPr>
                <w:sz w:val="28"/>
                <w:szCs w:val="28"/>
              </w:rPr>
              <w:t xml:space="preserve"> сельского поселения</w:t>
            </w:r>
            <w:r w:rsidR="00EE3D95" w:rsidRPr="00EE3D95">
              <w:rPr>
                <w:sz w:val="28"/>
                <w:szCs w:val="28"/>
              </w:rPr>
              <w:t xml:space="preserve"> </w:t>
            </w:r>
            <w:r w:rsidR="0095347D">
              <w:rPr>
                <w:sz w:val="28"/>
                <w:szCs w:val="28"/>
              </w:rPr>
              <w:t>на 202</w:t>
            </w:r>
            <w:r w:rsidR="006709C6">
              <w:rPr>
                <w:sz w:val="28"/>
                <w:szCs w:val="28"/>
              </w:rPr>
              <w:t>5</w:t>
            </w:r>
            <w:r w:rsidR="0095347D">
              <w:rPr>
                <w:sz w:val="28"/>
                <w:szCs w:val="28"/>
              </w:rPr>
              <w:t xml:space="preserve"> год и на плановый период 202</w:t>
            </w:r>
            <w:r w:rsidR="006709C6">
              <w:rPr>
                <w:sz w:val="28"/>
                <w:szCs w:val="28"/>
              </w:rPr>
              <w:t>6</w:t>
            </w:r>
            <w:r w:rsidR="0095347D">
              <w:rPr>
                <w:sz w:val="28"/>
                <w:szCs w:val="28"/>
              </w:rPr>
              <w:t xml:space="preserve"> и 202</w:t>
            </w:r>
            <w:r w:rsidR="006709C6">
              <w:rPr>
                <w:sz w:val="28"/>
                <w:szCs w:val="28"/>
              </w:rPr>
              <w:t>7</w:t>
            </w:r>
            <w:r w:rsidR="0095347D">
              <w:rPr>
                <w:sz w:val="28"/>
                <w:szCs w:val="28"/>
              </w:rPr>
              <w:t xml:space="preserve"> </w:t>
            </w:r>
            <w:r w:rsidR="00BA3EF0" w:rsidRPr="00BA3EF0">
              <w:rPr>
                <w:sz w:val="28"/>
                <w:szCs w:val="28"/>
              </w:rPr>
              <w:t>годов</w:t>
            </w:r>
          </w:p>
        </w:tc>
      </w:tr>
    </w:tbl>
    <w:p w:rsidR="00300141" w:rsidRPr="00EE3D95" w:rsidRDefault="00994C54" w:rsidP="004E739C">
      <w:pPr>
        <w:ind w:firstLine="708"/>
        <w:jc w:val="both"/>
        <w:rPr>
          <w:b/>
          <w:sz w:val="28"/>
          <w:szCs w:val="28"/>
        </w:rPr>
      </w:pPr>
      <w:r w:rsidRPr="00EE3D95">
        <w:rPr>
          <w:color w:val="000000"/>
          <w:sz w:val="28"/>
          <w:szCs w:val="28"/>
        </w:rPr>
        <w:t xml:space="preserve">В соответствии со статьей </w:t>
      </w:r>
      <w:r w:rsidR="00E31223" w:rsidRPr="00E11011">
        <w:rPr>
          <w:sz w:val="28"/>
          <w:szCs w:val="28"/>
        </w:rPr>
        <w:t>184</w:t>
      </w:r>
      <w:r w:rsidR="00E31223" w:rsidRPr="00E11011">
        <w:rPr>
          <w:sz w:val="28"/>
          <w:szCs w:val="28"/>
          <w:vertAlign w:val="superscript"/>
        </w:rPr>
        <w:t>2</w:t>
      </w:r>
      <w:r w:rsidR="00E31223">
        <w:rPr>
          <w:sz w:val="28"/>
          <w:szCs w:val="28"/>
          <w:vertAlign w:val="superscript"/>
        </w:rPr>
        <w:t xml:space="preserve"> </w:t>
      </w:r>
      <w:r w:rsidRPr="00EE3D95">
        <w:rPr>
          <w:color w:val="000000"/>
          <w:sz w:val="28"/>
          <w:szCs w:val="28"/>
        </w:rPr>
        <w:t xml:space="preserve">Бюджетного кодекса Российской Федерации, постановлением Администрации </w:t>
      </w:r>
      <w:r w:rsidR="008F3D50">
        <w:rPr>
          <w:color w:val="000000"/>
          <w:sz w:val="28"/>
          <w:szCs w:val="28"/>
        </w:rPr>
        <w:t>Ивановского</w:t>
      </w:r>
      <w:r w:rsidR="0044126E">
        <w:rPr>
          <w:color w:val="000000"/>
          <w:sz w:val="28"/>
          <w:szCs w:val="28"/>
        </w:rPr>
        <w:t xml:space="preserve"> сельского поселения</w:t>
      </w:r>
      <w:r w:rsidRPr="00EE3D95">
        <w:rPr>
          <w:color w:val="000000"/>
          <w:sz w:val="28"/>
          <w:szCs w:val="28"/>
        </w:rPr>
        <w:t xml:space="preserve"> </w:t>
      </w:r>
      <w:r w:rsidRPr="00117D56">
        <w:rPr>
          <w:color w:val="000000"/>
          <w:sz w:val="28"/>
          <w:szCs w:val="28"/>
        </w:rPr>
        <w:t>от </w:t>
      </w:r>
      <w:r w:rsidR="001E44BD" w:rsidRPr="00117D56">
        <w:rPr>
          <w:color w:val="000000"/>
          <w:sz w:val="28"/>
          <w:szCs w:val="28"/>
        </w:rPr>
        <w:t>28</w:t>
      </w:r>
      <w:r w:rsidR="00154B4D" w:rsidRPr="00117D56">
        <w:rPr>
          <w:color w:val="FF0000"/>
          <w:sz w:val="28"/>
          <w:szCs w:val="28"/>
        </w:rPr>
        <w:t>.</w:t>
      </w:r>
      <w:r w:rsidR="00154B4D" w:rsidRPr="00117D56">
        <w:rPr>
          <w:sz w:val="28"/>
          <w:szCs w:val="28"/>
        </w:rPr>
        <w:t>0</w:t>
      </w:r>
      <w:r w:rsidR="003A1E80" w:rsidRPr="00117D56">
        <w:rPr>
          <w:sz w:val="28"/>
          <w:szCs w:val="28"/>
        </w:rPr>
        <w:t>6.202</w:t>
      </w:r>
      <w:r w:rsidR="001E44BD" w:rsidRPr="00117D56">
        <w:rPr>
          <w:sz w:val="28"/>
          <w:szCs w:val="28"/>
        </w:rPr>
        <w:t>4</w:t>
      </w:r>
      <w:r w:rsidRPr="00117D56">
        <w:rPr>
          <w:sz w:val="28"/>
          <w:szCs w:val="28"/>
        </w:rPr>
        <w:t xml:space="preserve"> № </w:t>
      </w:r>
      <w:r w:rsidR="00117D56" w:rsidRPr="00117D56">
        <w:rPr>
          <w:sz w:val="28"/>
          <w:szCs w:val="28"/>
        </w:rPr>
        <w:t>50</w:t>
      </w:r>
      <w:r w:rsidR="00154B4D" w:rsidRPr="00117D56">
        <w:rPr>
          <w:sz w:val="28"/>
          <w:szCs w:val="28"/>
        </w:rPr>
        <w:t xml:space="preserve"> </w:t>
      </w:r>
      <w:r w:rsidRPr="00117D56">
        <w:rPr>
          <w:sz w:val="28"/>
          <w:szCs w:val="28"/>
        </w:rPr>
        <w:t>«Об утверждении</w:t>
      </w:r>
      <w:r w:rsidRPr="00713AC0">
        <w:rPr>
          <w:sz w:val="28"/>
          <w:szCs w:val="28"/>
        </w:rPr>
        <w:t xml:space="preserve"> Порядка и сроков составления проекта </w:t>
      </w:r>
      <w:r w:rsidR="00EE3D95" w:rsidRPr="00713AC0">
        <w:rPr>
          <w:sz w:val="28"/>
          <w:szCs w:val="28"/>
        </w:rPr>
        <w:t xml:space="preserve">бюджета </w:t>
      </w:r>
      <w:r w:rsidR="008F3D50">
        <w:rPr>
          <w:sz w:val="28"/>
          <w:szCs w:val="28"/>
        </w:rPr>
        <w:t>Ивановского</w:t>
      </w:r>
      <w:r w:rsidR="0044126E" w:rsidRPr="00713AC0">
        <w:rPr>
          <w:sz w:val="28"/>
          <w:szCs w:val="28"/>
        </w:rPr>
        <w:t xml:space="preserve"> сельского поселения Сальского района</w:t>
      </w:r>
      <w:r w:rsidR="00EE3D95" w:rsidRPr="00713AC0">
        <w:rPr>
          <w:sz w:val="28"/>
          <w:szCs w:val="28"/>
        </w:rPr>
        <w:t xml:space="preserve"> </w:t>
      </w:r>
      <w:r w:rsidR="0095347D">
        <w:rPr>
          <w:sz w:val="28"/>
          <w:szCs w:val="28"/>
        </w:rPr>
        <w:t>на 202</w:t>
      </w:r>
      <w:r w:rsidR="006709C6">
        <w:rPr>
          <w:sz w:val="28"/>
          <w:szCs w:val="28"/>
        </w:rPr>
        <w:t>5</w:t>
      </w:r>
      <w:r w:rsidR="0095347D">
        <w:rPr>
          <w:sz w:val="28"/>
          <w:szCs w:val="28"/>
        </w:rPr>
        <w:t xml:space="preserve"> год и на плановый период 202</w:t>
      </w:r>
      <w:r w:rsidR="006709C6">
        <w:rPr>
          <w:sz w:val="28"/>
          <w:szCs w:val="28"/>
        </w:rPr>
        <w:t>6</w:t>
      </w:r>
      <w:r w:rsidR="0095347D">
        <w:rPr>
          <w:sz w:val="28"/>
          <w:szCs w:val="28"/>
        </w:rPr>
        <w:t xml:space="preserve"> и 202</w:t>
      </w:r>
      <w:r w:rsidR="006709C6">
        <w:rPr>
          <w:sz w:val="28"/>
          <w:szCs w:val="28"/>
        </w:rPr>
        <w:t>7</w:t>
      </w:r>
      <w:r w:rsidR="0095347D">
        <w:rPr>
          <w:sz w:val="28"/>
          <w:szCs w:val="28"/>
        </w:rPr>
        <w:t xml:space="preserve"> </w:t>
      </w:r>
      <w:r w:rsidRPr="00713AC0">
        <w:rPr>
          <w:sz w:val="28"/>
          <w:szCs w:val="28"/>
        </w:rPr>
        <w:t xml:space="preserve">годов» Администрация  </w:t>
      </w:r>
      <w:r w:rsidR="008F3D50">
        <w:rPr>
          <w:sz w:val="28"/>
          <w:szCs w:val="28"/>
        </w:rPr>
        <w:t>Ивановского</w:t>
      </w:r>
      <w:r w:rsidR="0044126E" w:rsidRPr="00713AC0">
        <w:rPr>
          <w:sz w:val="28"/>
          <w:szCs w:val="28"/>
        </w:rPr>
        <w:t xml:space="preserve"> сельского поселения</w:t>
      </w:r>
    </w:p>
    <w:p w:rsidR="00994C54" w:rsidRPr="00EE3D95" w:rsidRDefault="00994C54" w:rsidP="00994C54">
      <w:pPr>
        <w:jc w:val="center"/>
        <w:rPr>
          <w:b/>
          <w:sz w:val="28"/>
          <w:szCs w:val="28"/>
        </w:rPr>
      </w:pPr>
      <w:r w:rsidRPr="00EE3D95">
        <w:rPr>
          <w:b/>
          <w:sz w:val="28"/>
          <w:szCs w:val="28"/>
        </w:rPr>
        <w:t>п о с т а н о в л я е т:</w:t>
      </w:r>
    </w:p>
    <w:p w:rsidR="00994C54" w:rsidRPr="00713AC0" w:rsidRDefault="00994C54" w:rsidP="00994C5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EE3D95">
        <w:rPr>
          <w:sz w:val="28"/>
          <w:szCs w:val="28"/>
        </w:rPr>
        <w:t xml:space="preserve">1. </w:t>
      </w:r>
      <w:r w:rsidRPr="00EE3D95">
        <w:rPr>
          <w:color w:val="000000"/>
          <w:sz w:val="28"/>
          <w:szCs w:val="28"/>
        </w:rPr>
        <w:t xml:space="preserve">Утвердить </w:t>
      </w:r>
      <w:r w:rsidR="00BA3EF0">
        <w:rPr>
          <w:color w:val="000000"/>
          <w:sz w:val="28"/>
          <w:szCs w:val="28"/>
        </w:rPr>
        <w:t>О</w:t>
      </w:r>
      <w:r w:rsidRPr="00EE3D95">
        <w:rPr>
          <w:color w:val="000000"/>
          <w:sz w:val="28"/>
          <w:szCs w:val="28"/>
        </w:rPr>
        <w:t>сновные направления бюджетной и налоговой п</w:t>
      </w:r>
      <w:r w:rsidR="00EE3D95" w:rsidRPr="00EE3D95">
        <w:rPr>
          <w:color w:val="000000"/>
          <w:sz w:val="28"/>
          <w:szCs w:val="28"/>
        </w:rPr>
        <w:t xml:space="preserve">олитики </w:t>
      </w:r>
      <w:r w:rsidR="008F3D50">
        <w:rPr>
          <w:color w:val="000000"/>
          <w:sz w:val="28"/>
          <w:szCs w:val="28"/>
        </w:rPr>
        <w:t>Ивановского</w:t>
      </w:r>
      <w:r w:rsidR="0044126E">
        <w:rPr>
          <w:color w:val="000000"/>
          <w:sz w:val="28"/>
          <w:szCs w:val="28"/>
        </w:rPr>
        <w:t xml:space="preserve"> сельского поселения</w:t>
      </w:r>
      <w:r w:rsidR="00394E90">
        <w:rPr>
          <w:color w:val="000000"/>
          <w:sz w:val="28"/>
          <w:szCs w:val="28"/>
        </w:rPr>
        <w:t xml:space="preserve"> </w:t>
      </w:r>
      <w:r w:rsidR="0095347D">
        <w:rPr>
          <w:color w:val="000000"/>
          <w:sz w:val="28"/>
          <w:szCs w:val="28"/>
        </w:rPr>
        <w:t xml:space="preserve">на </w:t>
      </w:r>
      <w:r w:rsidR="006709C6">
        <w:rPr>
          <w:sz w:val="28"/>
          <w:szCs w:val="28"/>
        </w:rPr>
        <w:t>2025 год и на плановый период 2026 и 2027</w:t>
      </w:r>
      <w:r w:rsidR="0095347D">
        <w:rPr>
          <w:color w:val="000000"/>
          <w:sz w:val="28"/>
          <w:szCs w:val="28"/>
        </w:rPr>
        <w:t xml:space="preserve"> </w:t>
      </w:r>
      <w:r w:rsidR="00713AC0" w:rsidRPr="00713AC0">
        <w:rPr>
          <w:sz w:val="28"/>
          <w:szCs w:val="28"/>
        </w:rPr>
        <w:t>годов</w:t>
      </w:r>
      <w:r w:rsidR="00713AC0">
        <w:rPr>
          <w:sz w:val="28"/>
          <w:szCs w:val="28"/>
        </w:rPr>
        <w:t xml:space="preserve"> </w:t>
      </w:r>
      <w:r w:rsidRPr="00713AC0">
        <w:rPr>
          <w:color w:val="000000"/>
          <w:sz w:val="28"/>
          <w:szCs w:val="28"/>
        </w:rPr>
        <w:t>согласно приложению.</w:t>
      </w:r>
    </w:p>
    <w:p w:rsidR="00994C54" w:rsidRPr="00EE3D95" w:rsidRDefault="00994C54" w:rsidP="00994C54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EE3D95">
        <w:rPr>
          <w:color w:val="000000"/>
          <w:sz w:val="28"/>
          <w:szCs w:val="28"/>
        </w:rPr>
        <w:t>2. </w:t>
      </w:r>
      <w:r w:rsidR="0044126E">
        <w:rPr>
          <w:color w:val="000000"/>
          <w:sz w:val="28"/>
          <w:szCs w:val="28"/>
        </w:rPr>
        <w:t>Сектору экономики и финансов</w:t>
      </w:r>
      <w:r w:rsidRPr="00EE3D95">
        <w:rPr>
          <w:color w:val="000000"/>
          <w:sz w:val="28"/>
          <w:szCs w:val="28"/>
        </w:rPr>
        <w:t xml:space="preserve"> Администрации </w:t>
      </w:r>
      <w:r w:rsidR="008F3D50">
        <w:rPr>
          <w:color w:val="000000"/>
          <w:sz w:val="28"/>
          <w:szCs w:val="28"/>
        </w:rPr>
        <w:t>Ивановского</w:t>
      </w:r>
      <w:r w:rsidR="0044126E">
        <w:rPr>
          <w:color w:val="000000"/>
          <w:sz w:val="28"/>
          <w:szCs w:val="28"/>
        </w:rPr>
        <w:t xml:space="preserve"> сельского поселения</w:t>
      </w:r>
      <w:r w:rsidRPr="00EE3D95">
        <w:rPr>
          <w:color w:val="000000"/>
          <w:sz w:val="28"/>
          <w:szCs w:val="28"/>
        </w:rPr>
        <w:t xml:space="preserve"> обеспечить разработку проекта бюджета </w:t>
      </w:r>
      <w:r w:rsidR="008F3D50">
        <w:rPr>
          <w:color w:val="000000"/>
          <w:sz w:val="28"/>
          <w:szCs w:val="28"/>
        </w:rPr>
        <w:t>Ивановского</w:t>
      </w:r>
      <w:r w:rsidR="0044126E">
        <w:rPr>
          <w:color w:val="000000"/>
          <w:sz w:val="28"/>
          <w:szCs w:val="28"/>
        </w:rPr>
        <w:t xml:space="preserve"> сельского поселения</w:t>
      </w:r>
      <w:r w:rsidRPr="00EE3D95">
        <w:rPr>
          <w:color w:val="000000"/>
          <w:sz w:val="28"/>
          <w:szCs w:val="28"/>
        </w:rPr>
        <w:t xml:space="preserve"> </w:t>
      </w:r>
      <w:r w:rsidR="0095347D">
        <w:rPr>
          <w:color w:val="000000"/>
          <w:sz w:val="28"/>
          <w:szCs w:val="28"/>
        </w:rPr>
        <w:t>Сальского района</w:t>
      </w:r>
      <w:r w:rsidR="00DD4ACF">
        <w:rPr>
          <w:color w:val="000000"/>
          <w:sz w:val="28"/>
          <w:szCs w:val="28"/>
        </w:rPr>
        <w:t xml:space="preserve"> </w:t>
      </w:r>
      <w:r w:rsidRPr="00EE3D95">
        <w:rPr>
          <w:color w:val="000000"/>
          <w:sz w:val="28"/>
          <w:szCs w:val="28"/>
        </w:rPr>
        <w:t xml:space="preserve">на основе </w:t>
      </w:r>
      <w:r w:rsidR="00BA3EF0">
        <w:rPr>
          <w:color w:val="000000"/>
          <w:sz w:val="28"/>
          <w:szCs w:val="28"/>
        </w:rPr>
        <w:t>О</w:t>
      </w:r>
      <w:r w:rsidRPr="00EE3D95">
        <w:rPr>
          <w:color w:val="000000"/>
          <w:sz w:val="28"/>
          <w:szCs w:val="28"/>
        </w:rPr>
        <w:t>сновных направлений бюджетной и налоговой п</w:t>
      </w:r>
      <w:r w:rsidR="00EE3D95" w:rsidRPr="00EE3D95">
        <w:rPr>
          <w:color w:val="000000"/>
          <w:sz w:val="28"/>
          <w:szCs w:val="28"/>
        </w:rPr>
        <w:t xml:space="preserve">олитики </w:t>
      </w:r>
      <w:r w:rsidR="008F3D50">
        <w:rPr>
          <w:color w:val="000000"/>
          <w:sz w:val="28"/>
          <w:szCs w:val="28"/>
        </w:rPr>
        <w:t>Ивановского</w:t>
      </w:r>
      <w:r w:rsidR="0044126E">
        <w:rPr>
          <w:color w:val="000000"/>
          <w:sz w:val="28"/>
          <w:szCs w:val="28"/>
        </w:rPr>
        <w:t xml:space="preserve"> сельского поселения</w:t>
      </w:r>
      <w:r w:rsidR="00EE3D95" w:rsidRPr="00EE3D95">
        <w:rPr>
          <w:color w:val="000000"/>
          <w:sz w:val="28"/>
          <w:szCs w:val="28"/>
        </w:rPr>
        <w:t xml:space="preserve"> </w:t>
      </w:r>
      <w:r w:rsidR="0095347D">
        <w:rPr>
          <w:color w:val="000000"/>
          <w:sz w:val="28"/>
          <w:szCs w:val="28"/>
        </w:rPr>
        <w:t xml:space="preserve">на </w:t>
      </w:r>
      <w:r w:rsidR="006709C6">
        <w:rPr>
          <w:sz w:val="28"/>
          <w:szCs w:val="28"/>
        </w:rPr>
        <w:t>2025 год и на плановый период 2026 и 2027</w:t>
      </w:r>
      <w:r w:rsidR="0095347D">
        <w:rPr>
          <w:color w:val="000000"/>
          <w:sz w:val="28"/>
          <w:szCs w:val="28"/>
        </w:rPr>
        <w:t xml:space="preserve"> </w:t>
      </w:r>
      <w:r w:rsidR="00BA3EF0" w:rsidRPr="00713AC0">
        <w:rPr>
          <w:sz w:val="28"/>
          <w:szCs w:val="28"/>
        </w:rPr>
        <w:t>годов</w:t>
      </w:r>
      <w:r w:rsidRPr="00EE3D95">
        <w:rPr>
          <w:color w:val="000000"/>
          <w:sz w:val="28"/>
          <w:szCs w:val="28"/>
        </w:rPr>
        <w:t>.</w:t>
      </w:r>
    </w:p>
    <w:p w:rsidR="001572E8" w:rsidRPr="00236DED" w:rsidRDefault="001572E8" w:rsidP="001572E8">
      <w:pPr>
        <w:jc w:val="both"/>
        <w:outlineLvl w:val="0"/>
        <w:rPr>
          <w:sz w:val="28"/>
          <w:szCs w:val="28"/>
        </w:rPr>
      </w:pPr>
      <w:r w:rsidRPr="00236DED">
        <w:rPr>
          <w:color w:val="000000"/>
          <w:sz w:val="28"/>
          <w:szCs w:val="28"/>
        </w:rPr>
        <w:t xml:space="preserve">          </w:t>
      </w:r>
      <w:r w:rsidR="00994C54" w:rsidRPr="00236DED">
        <w:rPr>
          <w:color w:val="000000"/>
          <w:sz w:val="28"/>
          <w:szCs w:val="28"/>
        </w:rPr>
        <w:t>3.</w:t>
      </w:r>
      <w:r w:rsidRPr="00236DED">
        <w:rPr>
          <w:color w:val="000000"/>
          <w:sz w:val="28"/>
          <w:szCs w:val="28"/>
        </w:rPr>
        <w:t xml:space="preserve"> </w:t>
      </w:r>
      <w:r w:rsidRPr="00236DED">
        <w:rPr>
          <w:sz w:val="28"/>
          <w:szCs w:val="28"/>
        </w:rPr>
        <w:t>Опубликовать настоящее решение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hyperlink r:id="rId8" w:history="1">
        <w:r w:rsidRPr="00236DED">
          <w:rPr>
            <w:rStyle w:val="aff"/>
            <w:sz w:val="28"/>
            <w:szCs w:val="28"/>
          </w:rPr>
          <w:t>https://ivanovskoe-sp.ru/</w:t>
        </w:r>
      </w:hyperlink>
      <w:r w:rsidRPr="00236DED">
        <w:rPr>
          <w:sz w:val="28"/>
          <w:szCs w:val="28"/>
        </w:rPr>
        <w:t>).</w:t>
      </w:r>
    </w:p>
    <w:p w:rsidR="001572E8" w:rsidRPr="00236DED" w:rsidRDefault="00994C54" w:rsidP="001572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DED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1572E8" w:rsidRPr="00236DED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официального   </w:t>
      </w:r>
      <w:r w:rsidR="001572E8" w:rsidRPr="00236DED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994C54" w:rsidRPr="00EE3D95" w:rsidRDefault="00994C54" w:rsidP="00994C54">
      <w:pPr>
        <w:jc w:val="both"/>
        <w:rPr>
          <w:sz w:val="28"/>
          <w:szCs w:val="28"/>
        </w:rPr>
      </w:pPr>
      <w:r w:rsidRPr="00236DED">
        <w:rPr>
          <w:sz w:val="28"/>
          <w:szCs w:val="28"/>
        </w:rPr>
        <w:tab/>
        <w:t>6. Контроль</w:t>
      </w:r>
      <w:r w:rsidRPr="00EE3D95">
        <w:rPr>
          <w:sz w:val="28"/>
          <w:szCs w:val="28"/>
        </w:rPr>
        <w:t xml:space="preserve"> за выполнением настоящего постановления </w:t>
      </w:r>
      <w:r w:rsidR="0044126E">
        <w:rPr>
          <w:sz w:val="28"/>
          <w:szCs w:val="28"/>
        </w:rPr>
        <w:t>оставляю за собой</w:t>
      </w:r>
      <w:r w:rsidRPr="00EE3D95">
        <w:rPr>
          <w:sz w:val="28"/>
          <w:szCs w:val="28"/>
        </w:rPr>
        <w:t xml:space="preserve">.  </w:t>
      </w:r>
    </w:p>
    <w:p w:rsidR="009C4C1B" w:rsidRDefault="009C4C1B" w:rsidP="00994C54">
      <w:pPr>
        <w:pStyle w:val="afa"/>
        <w:rPr>
          <w:rFonts w:ascii="Times New Roman" w:hAnsi="Times New Roman"/>
          <w:sz w:val="28"/>
          <w:szCs w:val="28"/>
        </w:rPr>
      </w:pPr>
    </w:p>
    <w:p w:rsidR="00994C54" w:rsidRPr="00EE3D95" w:rsidRDefault="00994C54" w:rsidP="00994C54">
      <w:pPr>
        <w:pStyle w:val="afa"/>
        <w:rPr>
          <w:rFonts w:ascii="Times New Roman" w:hAnsi="Times New Roman"/>
          <w:sz w:val="28"/>
          <w:szCs w:val="28"/>
        </w:rPr>
      </w:pPr>
      <w:r w:rsidRPr="00EE3D95">
        <w:rPr>
          <w:rFonts w:ascii="Times New Roman" w:hAnsi="Times New Roman"/>
          <w:sz w:val="28"/>
          <w:szCs w:val="28"/>
        </w:rPr>
        <w:t>Глава Администрации</w:t>
      </w:r>
    </w:p>
    <w:p w:rsidR="004E739C" w:rsidRDefault="008F3D50" w:rsidP="00994C54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  <w:r w:rsidR="0044126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94C54" w:rsidRPr="00EE3D95">
        <w:rPr>
          <w:rFonts w:ascii="Times New Roman" w:hAnsi="Times New Roman"/>
          <w:sz w:val="28"/>
          <w:szCs w:val="28"/>
        </w:rPr>
        <w:t xml:space="preserve">         </w:t>
      </w:r>
      <w:r w:rsidR="00D678F7" w:rsidRPr="00EE3D95">
        <w:rPr>
          <w:rFonts w:ascii="Times New Roman" w:hAnsi="Times New Roman"/>
          <w:sz w:val="28"/>
          <w:szCs w:val="28"/>
        </w:rPr>
        <w:t xml:space="preserve">                                </w:t>
      </w:r>
      <w:r w:rsidR="006A4A6E">
        <w:rPr>
          <w:rFonts w:ascii="Times New Roman" w:hAnsi="Times New Roman"/>
          <w:sz w:val="28"/>
          <w:szCs w:val="28"/>
        </w:rPr>
        <w:t>А.С.Удалой</w:t>
      </w:r>
    </w:p>
    <w:p w:rsidR="00317888" w:rsidRPr="00EE3D95" w:rsidRDefault="00317888" w:rsidP="00994C54">
      <w:pPr>
        <w:pStyle w:val="afa"/>
        <w:rPr>
          <w:rFonts w:ascii="Times New Roman" w:hAnsi="Times New Roman"/>
          <w:sz w:val="28"/>
          <w:szCs w:val="28"/>
        </w:rPr>
      </w:pPr>
    </w:p>
    <w:p w:rsidR="00994C54" w:rsidRPr="00D66EC8" w:rsidRDefault="00994C54" w:rsidP="00994C54">
      <w:pPr>
        <w:pStyle w:val="afa"/>
        <w:rPr>
          <w:rFonts w:ascii="Times New Roman" w:hAnsi="Times New Roman"/>
          <w:sz w:val="20"/>
          <w:szCs w:val="20"/>
        </w:rPr>
      </w:pPr>
      <w:r w:rsidRPr="00D66EC8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:rsidR="00994C54" w:rsidRPr="00D66EC8" w:rsidRDefault="004E739C" w:rsidP="00994C54">
      <w:pPr>
        <w:pStyle w:val="afa"/>
        <w:rPr>
          <w:rFonts w:ascii="Times New Roman" w:hAnsi="Times New Roman"/>
          <w:sz w:val="20"/>
          <w:szCs w:val="20"/>
        </w:rPr>
      </w:pPr>
      <w:r w:rsidRPr="00D66EC8">
        <w:rPr>
          <w:rFonts w:ascii="Times New Roman" w:hAnsi="Times New Roman"/>
          <w:sz w:val="20"/>
          <w:szCs w:val="20"/>
        </w:rPr>
        <w:t>с</w:t>
      </w:r>
      <w:r w:rsidR="0044126E" w:rsidRPr="00D66EC8">
        <w:rPr>
          <w:rFonts w:ascii="Times New Roman" w:hAnsi="Times New Roman"/>
          <w:sz w:val="20"/>
          <w:szCs w:val="20"/>
        </w:rPr>
        <w:t>ектор экономики и финансов</w:t>
      </w:r>
    </w:p>
    <w:p w:rsidR="004939BE" w:rsidRPr="00D66EC8" w:rsidRDefault="006A4A6E" w:rsidP="00994C54">
      <w:pPr>
        <w:pStyle w:val="afa"/>
        <w:rPr>
          <w:rFonts w:ascii="Times New Roman" w:hAnsi="Times New Roman"/>
          <w:sz w:val="20"/>
          <w:szCs w:val="20"/>
        </w:rPr>
      </w:pPr>
      <w:r w:rsidRPr="00D66EC8">
        <w:rPr>
          <w:rFonts w:ascii="Times New Roman" w:hAnsi="Times New Roman"/>
          <w:sz w:val="20"/>
          <w:szCs w:val="20"/>
        </w:rPr>
        <w:t>Яцкая С.Л.</w:t>
      </w: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547"/>
      </w:tblGrid>
      <w:tr w:rsidR="00994C54" w:rsidRPr="00CD518E" w:rsidTr="00BE2A64">
        <w:tc>
          <w:tcPr>
            <w:tcW w:w="3763" w:type="dxa"/>
          </w:tcPr>
          <w:p w:rsidR="00994C54" w:rsidRPr="00CD518E" w:rsidRDefault="00994C54" w:rsidP="00300141">
            <w:pPr>
              <w:pStyle w:val="afa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518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994C54" w:rsidRPr="00CD518E" w:rsidRDefault="00994C54" w:rsidP="00300141">
            <w:pPr>
              <w:pStyle w:val="afa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518E">
              <w:rPr>
                <w:rFonts w:ascii="Times New Roman" w:eastAsia="Times New Roman" w:hAnsi="Times New Roman"/>
                <w:sz w:val="28"/>
                <w:szCs w:val="28"/>
              </w:rPr>
              <w:t>к постановлению</w:t>
            </w:r>
          </w:p>
          <w:p w:rsidR="00994C54" w:rsidRPr="00CD518E" w:rsidRDefault="00994C54" w:rsidP="00300141">
            <w:pPr>
              <w:pStyle w:val="afa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518E">
              <w:rPr>
                <w:rFonts w:ascii="Times New Roman" w:eastAsia="Times New Roman" w:hAnsi="Times New Roman"/>
                <w:sz w:val="28"/>
                <w:szCs w:val="28"/>
              </w:rPr>
              <w:t>Администрации</w:t>
            </w:r>
          </w:p>
          <w:p w:rsidR="00994C54" w:rsidRPr="00CD518E" w:rsidRDefault="008F3D50" w:rsidP="00300141">
            <w:pPr>
              <w:pStyle w:val="afa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518E">
              <w:rPr>
                <w:rFonts w:ascii="Times New Roman" w:eastAsia="Times New Roman" w:hAnsi="Times New Roman"/>
                <w:sz w:val="28"/>
                <w:szCs w:val="28"/>
              </w:rPr>
              <w:t>Ивановского</w:t>
            </w:r>
            <w:r w:rsidR="0044126E" w:rsidRPr="00CD518E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994C54" w:rsidRPr="00CD518E" w:rsidRDefault="00DB222E" w:rsidP="00317888">
            <w:pPr>
              <w:widowControl w:val="0"/>
              <w:jc w:val="right"/>
              <w:rPr>
                <w:sz w:val="28"/>
                <w:szCs w:val="28"/>
              </w:rPr>
            </w:pPr>
            <w:r w:rsidRPr="00CD518E">
              <w:rPr>
                <w:sz w:val="28"/>
                <w:szCs w:val="28"/>
              </w:rPr>
              <w:t xml:space="preserve">от  </w:t>
            </w:r>
            <w:r w:rsidR="00317888">
              <w:rPr>
                <w:sz w:val="28"/>
                <w:szCs w:val="28"/>
                <w:lang w:val="en-US"/>
              </w:rPr>
              <w:t>05</w:t>
            </w:r>
            <w:r w:rsidR="002B2004" w:rsidRPr="00CD518E">
              <w:rPr>
                <w:sz w:val="28"/>
                <w:szCs w:val="28"/>
              </w:rPr>
              <w:t>.</w:t>
            </w:r>
            <w:r w:rsidR="00317888">
              <w:rPr>
                <w:sz w:val="28"/>
                <w:szCs w:val="28"/>
                <w:lang w:val="en-US"/>
              </w:rPr>
              <w:t>11</w:t>
            </w:r>
            <w:r w:rsidR="002B2004" w:rsidRPr="00CD518E">
              <w:rPr>
                <w:sz w:val="28"/>
                <w:szCs w:val="28"/>
              </w:rPr>
              <w:t>.20</w:t>
            </w:r>
            <w:r w:rsidR="00394E90" w:rsidRPr="00CD518E">
              <w:rPr>
                <w:sz w:val="28"/>
                <w:szCs w:val="28"/>
              </w:rPr>
              <w:t>2</w:t>
            </w:r>
            <w:r w:rsidR="006709C6" w:rsidRPr="00CD518E">
              <w:rPr>
                <w:sz w:val="28"/>
                <w:szCs w:val="28"/>
              </w:rPr>
              <w:t>4</w:t>
            </w:r>
            <w:r w:rsidR="00E31223" w:rsidRPr="00CD518E">
              <w:rPr>
                <w:sz w:val="28"/>
                <w:szCs w:val="28"/>
              </w:rPr>
              <w:t xml:space="preserve"> </w:t>
            </w:r>
            <w:r w:rsidRPr="00CD518E">
              <w:rPr>
                <w:sz w:val="28"/>
                <w:szCs w:val="28"/>
              </w:rPr>
              <w:t xml:space="preserve"> №</w:t>
            </w:r>
            <w:r w:rsidR="0021201B" w:rsidRPr="00CD518E">
              <w:rPr>
                <w:sz w:val="28"/>
                <w:szCs w:val="28"/>
              </w:rPr>
              <w:t xml:space="preserve"> </w:t>
            </w:r>
            <w:r w:rsidR="00317888">
              <w:rPr>
                <w:sz w:val="28"/>
                <w:szCs w:val="28"/>
                <w:lang w:val="en-US"/>
              </w:rPr>
              <w:t>122</w:t>
            </w:r>
            <w:bookmarkStart w:id="0" w:name="_GoBack"/>
            <w:bookmarkEnd w:id="0"/>
          </w:p>
        </w:tc>
      </w:tr>
    </w:tbl>
    <w:p w:rsidR="007B10E9" w:rsidRDefault="007B10E9" w:rsidP="00994C5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7B10E9" w:rsidRDefault="007B10E9" w:rsidP="00994C5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994C54" w:rsidRPr="00713AC0" w:rsidRDefault="00994C54" w:rsidP="00994C5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713AC0">
        <w:rPr>
          <w:color w:val="000000"/>
          <w:sz w:val="28"/>
          <w:szCs w:val="28"/>
        </w:rPr>
        <w:t>ОСНОВНЫЕ НАПРАВЛЕНИЯ</w:t>
      </w:r>
    </w:p>
    <w:p w:rsidR="00994C54" w:rsidRPr="00713AC0" w:rsidRDefault="00994C54" w:rsidP="00994C5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713AC0">
        <w:rPr>
          <w:color w:val="000000"/>
          <w:sz w:val="28"/>
          <w:szCs w:val="28"/>
        </w:rPr>
        <w:t>бюджетной и налоговой политики</w:t>
      </w:r>
    </w:p>
    <w:p w:rsidR="00994C54" w:rsidRPr="00713AC0" w:rsidRDefault="008F3D50" w:rsidP="00994C5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Ивановского</w:t>
      </w:r>
      <w:r w:rsidR="0044126E" w:rsidRPr="00713AC0">
        <w:rPr>
          <w:color w:val="000000"/>
          <w:sz w:val="28"/>
          <w:szCs w:val="28"/>
        </w:rPr>
        <w:t xml:space="preserve"> сельского поселения</w:t>
      </w:r>
      <w:r w:rsidR="00EE3D95" w:rsidRPr="00713AC0">
        <w:rPr>
          <w:color w:val="000000"/>
          <w:sz w:val="28"/>
          <w:szCs w:val="28"/>
        </w:rPr>
        <w:t> </w:t>
      </w:r>
      <w:r w:rsidR="0095347D">
        <w:rPr>
          <w:color w:val="000000"/>
          <w:sz w:val="28"/>
          <w:szCs w:val="28"/>
        </w:rPr>
        <w:t xml:space="preserve">на </w:t>
      </w:r>
      <w:r w:rsidR="006709C6">
        <w:rPr>
          <w:sz w:val="28"/>
          <w:szCs w:val="28"/>
        </w:rPr>
        <w:t>2025 год и на плановый период 2026 и 2027</w:t>
      </w:r>
      <w:r w:rsidR="0095347D">
        <w:rPr>
          <w:color w:val="000000"/>
          <w:sz w:val="28"/>
          <w:szCs w:val="28"/>
        </w:rPr>
        <w:t xml:space="preserve"> </w:t>
      </w:r>
      <w:r w:rsidR="00713AC0" w:rsidRPr="00713AC0">
        <w:rPr>
          <w:sz w:val="28"/>
          <w:szCs w:val="28"/>
        </w:rPr>
        <w:t>годов</w:t>
      </w:r>
    </w:p>
    <w:p w:rsidR="00994C54" w:rsidRPr="008051FB" w:rsidRDefault="00994C54" w:rsidP="00994C54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6709C6" w:rsidRDefault="006709C6" w:rsidP="006709C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29.02.2024, Указа Президента Российской Федерации от 07.05.2024 № 309 «О национальных целях развития Российской Федерации на период    о 2030 года и на перспективу до 2036 года», итогов реализации бюджетной и налоговой политики в 2023 – 2024 годах и основных направлений бюджетной </w:t>
      </w:r>
      <w:r w:rsidR="00C86607">
        <w:rPr>
          <w:sz w:val="28"/>
        </w:rPr>
        <w:t>и</w:t>
      </w:r>
      <w:r>
        <w:rPr>
          <w:sz w:val="28"/>
        </w:rPr>
        <w:t xml:space="preserve"> налоговой политики Ростовской области на 2025год и на плановый</w:t>
      </w:r>
      <w:r w:rsidR="00C86607">
        <w:rPr>
          <w:sz w:val="28"/>
        </w:rPr>
        <w:t xml:space="preserve"> </w:t>
      </w:r>
      <w:r>
        <w:rPr>
          <w:sz w:val="28"/>
        </w:rPr>
        <w:t>период</w:t>
      </w:r>
      <w:r w:rsidR="00C86607">
        <w:rPr>
          <w:sz w:val="28"/>
        </w:rPr>
        <w:t xml:space="preserve"> </w:t>
      </w:r>
      <w:r>
        <w:rPr>
          <w:sz w:val="28"/>
        </w:rPr>
        <w:t>2026 и2027годов.</w:t>
      </w:r>
    </w:p>
    <w:p w:rsidR="00517C9F" w:rsidRDefault="00517C9F" w:rsidP="0014470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17C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144701" w:rsidRDefault="00144701" w:rsidP="0014470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</w:t>
      </w:r>
      <w:r w:rsidR="009245D0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</w:t>
      </w:r>
      <w:r w:rsidR="004E7DE1">
        <w:rPr>
          <w:sz w:val="28"/>
          <w:szCs w:val="28"/>
        </w:rPr>
        <w:t xml:space="preserve"> </w:t>
      </w:r>
      <w:r w:rsidR="008F3D50">
        <w:rPr>
          <w:sz w:val="28"/>
          <w:szCs w:val="28"/>
        </w:rPr>
        <w:t>Ивановского</w:t>
      </w:r>
      <w:r w:rsidR="004E7DE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95347D">
        <w:rPr>
          <w:sz w:val="28"/>
          <w:szCs w:val="28"/>
        </w:rPr>
        <w:t xml:space="preserve">на </w:t>
      </w:r>
      <w:r w:rsidR="00C86607">
        <w:rPr>
          <w:sz w:val="28"/>
        </w:rPr>
        <w:t>2025 год и</w:t>
      </w:r>
      <w:r w:rsidR="00C86607">
        <w:t> </w:t>
      </w:r>
      <w:r w:rsidR="00C86607">
        <w:rPr>
          <w:sz w:val="28"/>
        </w:rPr>
        <w:t>на</w:t>
      </w:r>
      <w:r w:rsidR="00C86607">
        <w:t> </w:t>
      </w:r>
      <w:r w:rsidR="00C86607">
        <w:rPr>
          <w:sz w:val="28"/>
        </w:rPr>
        <w:t>плановый период 2026 и 2027</w:t>
      </w:r>
      <w:r w:rsidR="00517C9F" w:rsidRPr="00517C9F">
        <w:rPr>
          <w:sz w:val="28"/>
          <w:szCs w:val="28"/>
        </w:rPr>
        <w:t>годов.</w:t>
      </w:r>
    </w:p>
    <w:p w:rsidR="00994C54" w:rsidRPr="00517C9F" w:rsidRDefault="00994C54" w:rsidP="00994C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E3D95" w:rsidRPr="00517C9F" w:rsidRDefault="00994C54" w:rsidP="00517C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17C9F">
        <w:rPr>
          <w:sz w:val="28"/>
          <w:szCs w:val="28"/>
        </w:rPr>
        <w:t>1. </w:t>
      </w:r>
      <w:r w:rsidR="00517C9F" w:rsidRPr="00517C9F">
        <w:rPr>
          <w:sz w:val="28"/>
          <w:szCs w:val="28"/>
        </w:rPr>
        <w:t>Основные итоги реализации бюджетной и налоговой политики в 202</w:t>
      </w:r>
      <w:r w:rsidR="00C86607">
        <w:rPr>
          <w:sz w:val="28"/>
          <w:szCs w:val="28"/>
        </w:rPr>
        <w:t>3</w:t>
      </w:r>
      <w:r w:rsidR="00517C9F" w:rsidRPr="00517C9F">
        <w:rPr>
          <w:sz w:val="28"/>
          <w:szCs w:val="28"/>
        </w:rPr>
        <w:t xml:space="preserve"> – 202</w:t>
      </w:r>
      <w:r w:rsidR="00C86607">
        <w:rPr>
          <w:sz w:val="28"/>
          <w:szCs w:val="28"/>
        </w:rPr>
        <w:t>4</w:t>
      </w:r>
      <w:r w:rsidR="00517C9F" w:rsidRPr="00517C9F">
        <w:rPr>
          <w:sz w:val="28"/>
          <w:szCs w:val="28"/>
        </w:rPr>
        <w:t xml:space="preserve"> годах</w:t>
      </w:r>
    </w:p>
    <w:p w:rsidR="00994C54" w:rsidRPr="000F0B29" w:rsidRDefault="00EE3D95" w:rsidP="00EE3D9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F0B29">
        <w:rPr>
          <w:sz w:val="28"/>
          <w:szCs w:val="28"/>
        </w:rPr>
        <w:t xml:space="preserve"> 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было определено важность сохранения устойчивости бюджетной системы и социальной стабильности.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Бюджетная политика ориентировалась, в первую очередь, на обеспечение финансовой и ценовой стабилизации при поддержке доходов уязвимых категорий граждан и содействие структурной трансформации экономики с минимальными потерями для потенциала развития и сохранением рабочих мест.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Проводимая в 2023 году налоговая политика способствовала расширению налоговой базы и сохранению устойчивой положительной динамики поступлений.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Положительная динамика доходов позволила обеспечить все расходные обязательства, отказаться от привлечения дорогих коммерческих заимствований           и обеспечить наличие остатков средств на едином счете местного бюджета                         на будущий период.</w:t>
      </w:r>
    </w:p>
    <w:p w:rsidR="00C86607" w:rsidRDefault="00C86607" w:rsidP="00C86607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Доходы бюджета </w:t>
      </w:r>
      <w:r w:rsidR="008F3D50">
        <w:rPr>
          <w:sz w:val="28"/>
        </w:rPr>
        <w:t>Ивановского</w:t>
      </w:r>
      <w:r>
        <w:rPr>
          <w:sz w:val="28"/>
        </w:rPr>
        <w:t xml:space="preserve"> сельского поселения  Сальского района исполнены в</w:t>
      </w:r>
      <w:r>
        <w:t> </w:t>
      </w:r>
      <w:r>
        <w:rPr>
          <w:sz w:val="28"/>
        </w:rPr>
        <w:t xml:space="preserve">2023 году в </w:t>
      </w:r>
      <w:r w:rsidRPr="009404C5">
        <w:rPr>
          <w:sz w:val="28"/>
        </w:rPr>
        <w:t xml:space="preserve">сумме </w:t>
      </w:r>
      <w:r w:rsidR="009404C5" w:rsidRPr="009404C5">
        <w:rPr>
          <w:sz w:val="28"/>
        </w:rPr>
        <w:t>12461,0</w:t>
      </w:r>
      <w:r w:rsidRPr="009404C5">
        <w:rPr>
          <w:sz w:val="28"/>
        </w:rPr>
        <w:t xml:space="preserve"> тыс. рублей, из них собственные налоговые и неналоговые доходы исполнены в сумме </w:t>
      </w:r>
      <w:r w:rsidR="009404C5" w:rsidRPr="009404C5">
        <w:rPr>
          <w:sz w:val="28"/>
        </w:rPr>
        <w:t>4319,1</w:t>
      </w:r>
      <w:r w:rsidRPr="009404C5">
        <w:rPr>
          <w:sz w:val="28"/>
        </w:rPr>
        <w:t xml:space="preserve"> тыс. рублей, </w:t>
      </w:r>
      <w:r w:rsidR="009404C5">
        <w:rPr>
          <w:sz w:val="28"/>
        </w:rPr>
        <w:t xml:space="preserve">что ниже </w:t>
      </w:r>
      <w:r w:rsidR="009404C5" w:rsidRPr="009146F6">
        <w:rPr>
          <w:sz w:val="28"/>
        </w:rPr>
        <w:t>уровня</w:t>
      </w:r>
      <w:r w:rsidRPr="009146F6">
        <w:rPr>
          <w:sz w:val="28"/>
        </w:rPr>
        <w:t xml:space="preserve"> 2022 год</w:t>
      </w:r>
      <w:r w:rsidR="009404C5" w:rsidRPr="009146F6">
        <w:rPr>
          <w:sz w:val="28"/>
        </w:rPr>
        <w:t>а</w:t>
      </w:r>
      <w:r w:rsidRPr="009146F6">
        <w:rPr>
          <w:sz w:val="28"/>
        </w:rPr>
        <w:t xml:space="preserve"> на </w:t>
      </w:r>
      <w:r w:rsidR="009404C5" w:rsidRPr="009146F6">
        <w:rPr>
          <w:sz w:val="28"/>
        </w:rPr>
        <w:t>1270,1</w:t>
      </w:r>
      <w:r w:rsidRPr="009146F6">
        <w:rPr>
          <w:sz w:val="28"/>
        </w:rPr>
        <w:t xml:space="preserve"> тыс. рублей, или на </w:t>
      </w:r>
      <w:r w:rsidR="009404C5" w:rsidRPr="009146F6">
        <w:rPr>
          <w:sz w:val="28"/>
        </w:rPr>
        <w:t>22,7</w:t>
      </w:r>
      <w:r w:rsidRPr="009146F6">
        <w:rPr>
          <w:sz w:val="28"/>
        </w:rPr>
        <w:t xml:space="preserve"> процента.</w:t>
      </w:r>
    </w:p>
    <w:p w:rsidR="00C86607" w:rsidRDefault="00C86607" w:rsidP="00C86607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Расходы  бюджета </w:t>
      </w:r>
      <w:r w:rsidR="008F3D50">
        <w:rPr>
          <w:sz w:val="28"/>
        </w:rPr>
        <w:t>Ивановского</w:t>
      </w:r>
      <w:r>
        <w:rPr>
          <w:sz w:val="28"/>
        </w:rPr>
        <w:t xml:space="preserve"> сельского поселения  Сальского района </w:t>
      </w:r>
      <w:r w:rsidRPr="009146F6">
        <w:rPr>
          <w:sz w:val="28"/>
        </w:rPr>
        <w:t>исполнены в</w:t>
      </w:r>
      <w:r w:rsidRPr="009146F6">
        <w:t> </w:t>
      </w:r>
      <w:r w:rsidRPr="009146F6">
        <w:rPr>
          <w:sz w:val="28"/>
        </w:rPr>
        <w:t xml:space="preserve">2023 году в сумме </w:t>
      </w:r>
      <w:r w:rsidR="009146F6" w:rsidRPr="009146F6">
        <w:rPr>
          <w:sz w:val="28"/>
        </w:rPr>
        <w:t>12587,3</w:t>
      </w:r>
      <w:r w:rsidRPr="009146F6">
        <w:rPr>
          <w:sz w:val="28"/>
        </w:rPr>
        <w:t xml:space="preserve"> тыс. рублей.</w:t>
      </w:r>
    </w:p>
    <w:p w:rsidR="00C86607" w:rsidRDefault="003A5693" w:rsidP="00C86607">
      <w:pPr>
        <w:widowControl w:val="0"/>
        <w:ind w:firstLine="709"/>
        <w:contextualSpacing/>
        <w:jc w:val="both"/>
        <w:rPr>
          <w:sz w:val="28"/>
        </w:rPr>
      </w:pPr>
      <w:r w:rsidRPr="00E11011">
        <w:rPr>
          <w:sz w:val="28"/>
          <w:szCs w:val="28"/>
          <w:lang w:eastAsia="en-US"/>
        </w:rPr>
        <w:t xml:space="preserve">По результатам исполнения </w:t>
      </w:r>
      <w:r>
        <w:rPr>
          <w:sz w:val="28"/>
          <w:szCs w:val="28"/>
        </w:rPr>
        <w:t>местного бюджета</w:t>
      </w:r>
      <w:r w:rsidRPr="00E11011">
        <w:rPr>
          <w:sz w:val="28"/>
          <w:szCs w:val="28"/>
          <w:lang w:eastAsia="en-US"/>
        </w:rPr>
        <w:t xml:space="preserve"> сложилось превышение </w:t>
      </w:r>
      <w:r w:rsidR="009C4B85">
        <w:rPr>
          <w:sz w:val="28"/>
          <w:szCs w:val="28"/>
          <w:lang w:eastAsia="en-US"/>
        </w:rPr>
        <w:t xml:space="preserve">расходов </w:t>
      </w:r>
      <w:r w:rsidRPr="00E11011">
        <w:rPr>
          <w:sz w:val="28"/>
          <w:szCs w:val="28"/>
          <w:lang w:eastAsia="en-US"/>
        </w:rPr>
        <w:t xml:space="preserve">над </w:t>
      </w:r>
      <w:r w:rsidR="009C4B85" w:rsidRPr="009C4B85">
        <w:rPr>
          <w:sz w:val="28"/>
          <w:szCs w:val="28"/>
          <w:lang w:eastAsia="en-US"/>
        </w:rPr>
        <w:t>доходами</w:t>
      </w:r>
      <w:r w:rsidRPr="009C4B85">
        <w:rPr>
          <w:sz w:val="28"/>
          <w:szCs w:val="28"/>
          <w:lang w:eastAsia="en-US"/>
        </w:rPr>
        <w:t xml:space="preserve"> в сумме </w:t>
      </w:r>
      <w:r w:rsidR="009C4B85" w:rsidRPr="009C4B85">
        <w:rPr>
          <w:sz w:val="28"/>
          <w:szCs w:val="28"/>
          <w:lang w:eastAsia="en-US"/>
        </w:rPr>
        <w:t>126,3</w:t>
      </w:r>
      <w:r w:rsidRPr="009C4B85">
        <w:rPr>
          <w:sz w:val="28"/>
          <w:szCs w:val="28"/>
          <w:lang w:eastAsia="en-US"/>
        </w:rPr>
        <w:t xml:space="preserve"> тыс. рублей</w:t>
      </w:r>
      <w:r w:rsidR="00C86607" w:rsidRPr="009C4B85">
        <w:rPr>
          <w:sz w:val="28"/>
        </w:rPr>
        <w:t>.</w:t>
      </w:r>
    </w:p>
    <w:p w:rsidR="00C86607" w:rsidRDefault="00C86607" w:rsidP="00C86607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Бюджетная политика в сфере расходов бюджета </w:t>
      </w:r>
      <w:r w:rsidR="008F3D50">
        <w:rPr>
          <w:sz w:val="28"/>
        </w:rPr>
        <w:t>Ивановского</w:t>
      </w:r>
      <w:r>
        <w:rPr>
          <w:sz w:val="28"/>
        </w:rPr>
        <w:t xml:space="preserve"> сельского поселения  Сальского района была направлена на решение социальных и экономических задач. Приоритетом являлось сохранение стабильности бюджетной системы в целях выполнения обязательств перед жителями </w:t>
      </w:r>
      <w:r w:rsidR="008F3D50">
        <w:rPr>
          <w:sz w:val="28"/>
        </w:rPr>
        <w:t>Ивановского</w:t>
      </w:r>
      <w:r w:rsidR="003A5693">
        <w:rPr>
          <w:sz w:val="28"/>
        </w:rPr>
        <w:t xml:space="preserve"> сельского поселения</w:t>
      </w:r>
      <w:r>
        <w:rPr>
          <w:sz w:val="28"/>
        </w:rPr>
        <w:t>, повышения качества жизни, развития социальной сферы и инфраструктуры.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color w:val="111111"/>
          <w:sz w:val="28"/>
        </w:rPr>
        <w:t>Проведено увеличение заработной платы с учетом повышения минимального размера оплаты труда и индексации на уровень инфляции.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Расходы  бюджета на социальную сферу в </w:t>
      </w:r>
      <w:r w:rsidRPr="00A209AD">
        <w:rPr>
          <w:sz w:val="28"/>
        </w:rPr>
        <w:t xml:space="preserve">целом составили </w:t>
      </w:r>
      <w:r w:rsidR="00A209AD" w:rsidRPr="00A209AD">
        <w:rPr>
          <w:sz w:val="28"/>
        </w:rPr>
        <w:t>5525,1</w:t>
      </w:r>
      <w:r w:rsidRPr="00A209AD">
        <w:rPr>
          <w:sz w:val="28"/>
        </w:rPr>
        <w:t xml:space="preserve"> тыс.</w:t>
      </w:r>
      <w:r>
        <w:rPr>
          <w:sz w:val="28"/>
        </w:rPr>
        <w:t xml:space="preserve"> рублей.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 xml:space="preserve">На постоянной основе осуществлялась работа по оптимизации расходов бюджета </w:t>
      </w:r>
      <w:r w:rsidR="008F3D50">
        <w:rPr>
          <w:sz w:val="28"/>
        </w:rPr>
        <w:t>Ивановского</w:t>
      </w:r>
      <w:r w:rsidR="003A5693">
        <w:rPr>
          <w:sz w:val="28"/>
        </w:rPr>
        <w:t xml:space="preserve"> сельского поселения </w:t>
      </w:r>
      <w:r>
        <w:rPr>
          <w:sz w:val="28"/>
        </w:rPr>
        <w:t>Сальского района. По итогам данной работы в 2023 году высвободившаяся экономия была направлена на приоритетные направления расходов местного бюджета.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За период 9 месяцев 2024 г. исполнение  бюджета </w:t>
      </w:r>
      <w:r w:rsidR="008F3D50">
        <w:rPr>
          <w:sz w:val="28"/>
        </w:rPr>
        <w:t>Ивановского</w:t>
      </w:r>
      <w:r>
        <w:rPr>
          <w:sz w:val="28"/>
        </w:rPr>
        <w:t xml:space="preserve"> сельского поселения  Сальского района обеспечено с ростом основных параметров. 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Доходы  бюджета </w:t>
      </w:r>
      <w:r w:rsidR="008F3D50">
        <w:rPr>
          <w:sz w:val="28"/>
        </w:rPr>
        <w:t>Ивановского</w:t>
      </w:r>
      <w:r w:rsidR="00AB631A">
        <w:rPr>
          <w:sz w:val="28"/>
        </w:rPr>
        <w:t xml:space="preserve"> сельского поселения </w:t>
      </w:r>
      <w:r>
        <w:rPr>
          <w:sz w:val="28"/>
        </w:rPr>
        <w:t>Сальского района, исполнены в </w:t>
      </w:r>
      <w:r w:rsidRPr="00B3001D">
        <w:rPr>
          <w:sz w:val="28"/>
        </w:rPr>
        <w:t xml:space="preserve">сумме   </w:t>
      </w:r>
      <w:r w:rsidR="00B3001D" w:rsidRPr="00B3001D">
        <w:rPr>
          <w:sz w:val="28"/>
        </w:rPr>
        <w:t xml:space="preserve">11313,5 </w:t>
      </w:r>
      <w:r w:rsidRPr="00B3001D">
        <w:rPr>
          <w:sz w:val="28"/>
        </w:rPr>
        <w:t xml:space="preserve">тыс. рублей, или </w:t>
      </w:r>
      <w:r w:rsidR="00B3001D" w:rsidRPr="00B3001D">
        <w:rPr>
          <w:sz w:val="28"/>
        </w:rPr>
        <w:t>95,9</w:t>
      </w:r>
      <w:r w:rsidRPr="00B3001D">
        <w:rPr>
          <w:sz w:val="28"/>
        </w:rPr>
        <w:t> процента к годовому плану. Рост</w:t>
      </w:r>
      <w:r w:rsidRPr="00B3001D">
        <w:t> </w:t>
      </w:r>
      <w:r w:rsidRPr="00B3001D">
        <w:rPr>
          <w:sz w:val="28"/>
        </w:rPr>
        <w:t xml:space="preserve">фактических поступлений от аналогичного периода 2023 года составил </w:t>
      </w:r>
      <w:r w:rsidR="00B3001D" w:rsidRPr="00B3001D">
        <w:rPr>
          <w:sz w:val="28"/>
        </w:rPr>
        <w:t>1919,7</w:t>
      </w:r>
      <w:r w:rsidRPr="00B3001D">
        <w:rPr>
          <w:sz w:val="28"/>
        </w:rPr>
        <w:t xml:space="preserve"> тыс. рублей.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Собственные налоговые и неналоговые доходы  бюджета </w:t>
      </w:r>
      <w:r w:rsidR="008F3D50">
        <w:rPr>
          <w:sz w:val="28"/>
        </w:rPr>
        <w:t>Ивановского</w:t>
      </w:r>
      <w:r>
        <w:rPr>
          <w:sz w:val="28"/>
        </w:rPr>
        <w:t xml:space="preserve"> сельского поселения  Сальского района по итогам </w:t>
      </w:r>
      <w:r w:rsidRPr="00E77DA0">
        <w:rPr>
          <w:sz w:val="28"/>
        </w:rPr>
        <w:t xml:space="preserve">9 месяцев 2024 года исполнены в объеме  </w:t>
      </w:r>
      <w:r w:rsidR="00E77DA0" w:rsidRPr="00E77DA0">
        <w:rPr>
          <w:sz w:val="28"/>
        </w:rPr>
        <w:t>4704,1</w:t>
      </w:r>
      <w:r w:rsidR="00676F71" w:rsidRPr="00E77DA0">
        <w:rPr>
          <w:sz w:val="28"/>
        </w:rPr>
        <w:t xml:space="preserve"> </w:t>
      </w:r>
      <w:r w:rsidRPr="00E77DA0">
        <w:rPr>
          <w:sz w:val="28"/>
        </w:rPr>
        <w:t>тыс. рублей, с ростом к аналогичному периоду 2023 года    на  </w:t>
      </w:r>
      <w:r w:rsidR="00E77DA0" w:rsidRPr="00E77DA0">
        <w:rPr>
          <w:sz w:val="28"/>
        </w:rPr>
        <w:t>1622,5</w:t>
      </w:r>
      <w:r w:rsidR="00676F71" w:rsidRPr="00E77DA0">
        <w:rPr>
          <w:sz w:val="28"/>
        </w:rPr>
        <w:t xml:space="preserve"> </w:t>
      </w:r>
      <w:r w:rsidRPr="00E77DA0">
        <w:rPr>
          <w:sz w:val="28"/>
        </w:rPr>
        <w:t>тыс. рублей.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Налоговая политика в 2024 году выстроена с учетом востребованных мер налоговой поддержки.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 xml:space="preserve">Предоставлены дополнительные налоговые меры социальной поддержки                в виде освобождения от уплаты </w:t>
      </w:r>
      <w:r w:rsidR="00676F71">
        <w:rPr>
          <w:sz w:val="28"/>
        </w:rPr>
        <w:t>имущественных налогов</w:t>
      </w:r>
      <w:r>
        <w:rPr>
          <w:sz w:val="28"/>
        </w:rPr>
        <w:t xml:space="preserve"> для граждан, заключивших на территории Ростовской области в связи с участием в специальной военной операции контракт о прохождении военной службы или</w:t>
      </w:r>
      <w:r>
        <w:t> </w:t>
      </w:r>
      <w:r>
        <w:rPr>
          <w:sz w:val="28"/>
        </w:rPr>
        <w:t>контракт о пребывании в добровольческом формировании, а также их</w:t>
      </w:r>
      <w:r>
        <w:t xml:space="preserve">  </w:t>
      </w:r>
      <w:r>
        <w:rPr>
          <w:sz w:val="28"/>
        </w:rPr>
        <w:t>супруга (супруги), несовершеннолетних детей, родителей (усыновителей).</w:t>
      </w:r>
    </w:p>
    <w:p w:rsidR="00676F71" w:rsidRDefault="00676F71" w:rsidP="00676F71">
      <w:pPr>
        <w:widowControl w:val="0"/>
        <w:spacing w:line="228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 xml:space="preserve">Проведена оценка эффективности налоговых расходов </w:t>
      </w:r>
      <w:r w:rsidR="008F3D50">
        <w:rPr>
          <w:sz w:val="28"/>
          <w:szCs w:val="28"/>
        </w:rPr>
        <w:t>Ивановского</w:t>
      </w:r>
      <w:r w:rsidRPr="007D6086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7D6086">
        <w:rPr>
          <w:sz w:val="28"/>
          <w:szCs w:val="28"/>
        </w:rPr>
        <w:t xml:space="preserve"> поселения</w:t>
      </w:r>
      <w:r>
        <w:rPr>
          <w:color w:val="000000"/>
          <w:sz w:val="28"/>
        </w:rPr>
        <w:t xml:space="preserve">, обусловленных местными налоговыми </w:t>
      </w:r>
      <w:r w:rsidRPr="009B5FA8">
        <w:rPr>
          <w:color w:val="000000"/>
          <w:sz w:val="28"/>
        </w:rPr>
        <w:t>льготами. Общий объем налоговых расходов за 2023 год составил 2</w:t>
      </w:r>
      <w:r w:rsidR="009B5FA8" w:rsidRPr="009B5FA8">
        <w:rPr>
          <w:color w:val="000000"/>
          <w:sz w:val="28"/>
        </w:rPr>
        <w:t>31</w:t>
      </w:r>
      <w:r w:rsidRPr="009B5FA8">
        <w:rPr>
          <w:color w:val="000000"/>
          <w:sz w:val="28"/>
        </w:rPr>
        <w:t>,0 тыс. рублей.</w:t>
      </w:r>
    </w:p>
    <w:p w:rsidR="00676F71" w:rsidRPr="00C72D32" w:rsidRDefault="00676F71" w:rsidP="00676F71">
      <w:pPr>
        <w:widowControl w:val="0"/>
        <w:spacing w:line="228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 xml:space="preserve">По результатам оценки налоговых расходов все налоговые льготы </w:t>
      </w:r>
      <w:r w:rsidRPr="00C72D32">
        <w:rPr>
          <w:color w:val="000000"/>
          <w:sz w:val="28"/>
        </w:rPr>
        <w:t>признаны эффективными.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 w:rsidRPr="00C72D32">
        <w:rPr>
          <w:sz w:val="28"/>
        </w:rPr>
        <w:lastRenderedPageBreak/>
        <w:t xml:space="preserve">Расходы исполнены в сумме </w:t>
      </w:r>
      <w:r w:rsidR="00C72D32" w:rsidRPr="00C72D32">
        <w:rPr>
          <w:sz w:val="28"/>
        </w:rPr>
        <w:t>9476,6</w:t>
      </w:r>
      <w:r w:rsidRPr="00C72D32">
        <w:rPr>
          <w:sz w:val="28"/>
        </w:rPr>
        <w:t xml:space="preserve"> тыс. рублей. </w:t>
      </w:r>
      <w:r w:rsidR="00084ADB" w:rsidRPr="00C72D32">
        <w:rPr>
          <w:sz w:val="28"/>
        </w:rPr>
        <w:t>Де</w:t>
      </w:r>
      <w:r w:rsidRPr="00C72D32">
        <w:rPr>
          <w:sz w:val="28"/>
        </w:rPr>
        <w:t>фицит</w:t>
      </w:r>
      <w:r w:rsidR="00084ADB" w:rsidRPr="00C72D32">
        <w:rPr>
          <w:sz w:val="28"/>
        </w:rPr>
        <w:t xml:space="preserve"> </w:t>
      </w:r>
      <w:r w:rsidRPr="00C72D32">
        <w:rPr>
          <w:sz w:val="28"/>
        </w:rPr>
        <w:t xml:space="preserve">обеспечен                         в объеме </w:t>
      </w:r>
      <w:r w:rsidR="00C72D32" w:rsidRPr="00C72D32">
        <w:rPr>
          <w:sz w:val="28"/>
        </w:rPr>
        <w:t>746,6</w:t>
      </w:r>
      <w:r w:rsidRPr="00C72D32">
        <w:rPr>
          <w:sz w:val="28"/>
        </w:rPr>
        <w:t xml:space="preserve"> тыс. рублей. В рамках проводимой ответственной долговой политики привлечение заемных средств в коммерческих организациях                           не осуществлялось.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Расходы местного бюджета направлены на реализацию принятых расходных обязательств с учетом фактической потребности и готовности к использованию бюджетных средств. 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расходной части бюджета </w:t>
      </w:r>
      <w:r w:rsidR="008F3D50">
        <w:rPr>
          <w:sz w:val="28"/>
        </w:rPr>
        <w:t>Ивановского</w:t>
      </w:r>
      <w:r>
        <w:rPr>
          <w:sz w:val="28"/>
        </w:rPr>
        <w:t xml:space="preserve"> сельского поселения  Сальского района приоритетным финансированием в объеме </w:t>
      </w:r>
      <w:r w:rsidR="00FB638A">
        <w:rPr>
          <w:sz w:val="28"/>
        </w:rPr>
        <w:t>3000,8</w:t>
      </w:r>
      <w:r>
        <w:rPr>
          <w:sz w:val="28"/>
        </w:rPr>
        <w:t xml:space="preserve"> тыс. рублей обеспечены отрасли социальной сферы, или</w:t>
      </w:r>
      <w:r>
        <w:t> </w:t>
      </w:r>
      <w:r w:rsidR="00084ADB">
        <w:t xml:space="preserve"> </w:t>
      </w:r>
      <w:r w:rsidR="00FB638A">
        <w:rPr>
          <w:sz w:val="28"/>
        </w:rPr>
        <w:t>31,7</w:t>
      </w:r>
      <w:r>
        <w:rPr>
          <w:sz w:val="28"/>
        </w:rPr>
        <w:t> процента всех расходов местного бюджета.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 отрасли национальной экономики и жилищно-коммунального хозяйства направлено </w:t>
      </w:r>
      <w:r w:rsidR="00FB638A">
        <w:rPr>
          <w:sz w:val="28"/>
        </w:rPr>
        <w:t>344,6</w:t>
      </w:r>
      <w:r>
        <w:rPr>
          <w:sz w:val="28"/>
        </w:rPr>
        <w:t xml:space="preserve"> тыс. рублей.</w:t>
      </w:r>
    </w:p>
    <w:p w:rsidR="00FB1859" w:rsidRDefault="00FB1859" w:rsidP="00FB185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2024 году в рамках заключенного соглашения с Министерством финансов Ростовской области обеспечиваются меры по социально-экономическому развитию и оздоровлению муниципальных финансов </w:t>
      </w:r>
      <w:r w:rsidR="008F3D50">
        <w:rPr>
          <w:sz w:val="28"/>
        </w:rPr>
        <w:t>Ивановского</w:t>
      </w:r>
      <w:r>
        <w:rPr>
          <w:sz w:val="28"/>
        </w:rPr>
        <w:t xml:space="preserve"> сельского поселения  Сальского района на 2024 год, в их числе:</w:t>
      </w:r>
    </w:p>
    <w:p w:rsidR="00FB1859" w:rsidRDefault="00FB1859" w:rsidP="00FB185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неснижение расходов на предоставление мер социальной поддержки, выплату заработной платы работникам бюджетной сферы;</w:t>
      </w:r>
    </w:p>
    <w:p w:rsidR="00FB1859" w:rsidRDefault="00FB1859" w:rsidP="00FB185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отсутствие просроченной кредиторской задолженности по расходам;</w:t>
      </w:r>
    </w:p>
    <w:p w:rsidR="00FB1859" w:rsidRDefault="00FB1859" w:rsidP="00FB185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реализация плана мероприятий по взысканию дебиторской задолженности по платежам в бюджет </w:t>
      </w:r>
      <w:r w:rsidR="008F3D50">
        <w:rPr>
          <w:sz w:val="28"/>
        </w:rPr>
        <w:t>Ивановского</w:t>
      </w:r>
      <w:r>
        <w:rPr>
          <w:sz w:val="28"/>
        </w:rPr>
        <w:t xml:space="preserve"> сельского поселения  Сальского района, пеням и штрафам по ним</w:t>
      </w:r>
      <w:r w:rsidRPr="00B279EE">
        <w:rPr>
          <w:sz w:val="28"/>
        </w:rPr>
        <w:t xml:space="preserve">, утвержденного постановлением Администрации </w:t>
      </w:r>
      <w:r w:rsidR="008F3D50" w:rsidRPr="00B279EE">
        <w:rPr>
          <w:sz w:val="28"/>
        </w:rPr>
        <w:t>Ивановского</w:t>
      </w:r>
      <w:r w:rsidRPr="00B279EE">
        <w:rPr>
          <w:sz w:val="28"/>
        </w:rPr>
        <w:t xml:space="preserve"> сельского поселения  от 29.03.2024 № </w:t>
      </w:r>
      <w:r w:rsidR="00B279EE" w:rsidRPr="00B279EE">
        <w:rPr>
          <w:sz w:val="28"/>
        </w:rPr>
        <w:t>27</w:t>
      </w:r>
      <w:r w:rsidRPr="00B279EE">
        <w:rPr>
          <w:sz w:val="28"/>
        </w:rPr>
        <w:t>;</w:t>
      </w:r>
    </w:p>
    <w:p w:rsidR="00FB1859" w:rsidRDefault="00FB1859" w:rsidP="00FB185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реализация п</w:t>
      </w:r>
      <w:r w:rsidRPr="00F04287">
        <w:rPr>
          <w:sz w:val="28"/>
          <w:szCs w:val="28"/>
        </w:rPr>
        <w:t>лана мероприятий по росту доходного потенциала муниципального образования «</w:t>
      </w:r>
      <w:r w:rsidR="008F3D50">
        <w:rPr>
          <w:sz w:val="28"/>
          <w:szCs w:val="28"/>
        </w:rPr>
        <w:t>Ивановское</w:t>
      </w:r>
      <w:r w:rsidRPr="00F04287">
        <w:rPr>
          <w:sz w:val="28"/>
          <w:szCs w:val="28"/>
        </w:rPr>
        <w:t xml:space="preserve"> сельское  поселение», оптимизации  расходов  местного  бюджета  и  сокращению  муниципального  долга  </w:t>
      </w:r>
      <w:r w:rsidR="008F3D50">
        <w:rPr>
          <w:sz w:val="28"/>
          <w:szCs w:val="28"/>
        </w:rPr>
        <w:t>Ивановского</w:t>
      </w:r>
      <w:r w:rsidRPr="00F04287">
        <w:rPr>
          <w:sz w:val="28"/>
          <w:szCs w:val="28"/>
        </w:rPr>
        <w:t xml:space="preserve"> сельского  поселения  </w:t>
      </w:r>
      <w:r>
        <w:rPr>
          <w:sz w:val="28"/>
          <w:szCs w:val="28"/>
        </w:rPr>
        <w:t>до 2026 года</w:t>
      </w:r>
      <w:r>
        <w:rPr>
          <w:sz w:val="28"/>
        </w:rPr>
        <w:t xml:space="preserve">, </w:t>
      </w:r>
      <w:r w:rsidRPr="005E3275">
        <w:rPr>
          <w:sz w:val="28"/>
        </w:rPr>
        <w:t xml:space="preserve">утвержденного постановлением Администрации </w:t>
      </w:r>
      <w:r w:rsidR="008F3D50" w:rsidRPr="005E3275">
        <w:rPr>
          <w:sz w:val="28"/>
        </w:rPr>
        <w:t>Ивановского</w:t>
      </w:r>
      <w:r w:rsidRPr="005E3275">
        <w:rPr>
          <w:sz w:val="28"/>
        </w:rPr>
        <w:t xml:space="preserve"> сельского поселения  от 2</w:t>
      </w:r>
      <w:r w:rsidR="005E3275" w:rsidRPr="005E3275">
        <w:rPr>
          <w:sz w:val="28"/>
        </w:rPr>
        <w:t>8</w:t>
      </w:r>
      <w:r w:rsidRPr="005E3275">
        <w:rPr>
          <w:sz w:val="28"/>
        </w:rPr>
        <w:t xml:space="preserve">.03.2024 № </w:t>
      </w:r>
      <w:r w:rsidR="005E3275" w:rsidRPr="005E3275">
        <w:rPr>
          <w:sz w:val="28"/>
        </w:rPr>
        <w:t>26</w:t>
      </w:r>
      <w:r w:rsidRPr="005E3275">
        <w:rPr>
          <w:sz w:val="28"/>
        </w:rPr>
        <w:t>.</w:t>
      </w:r>
    </w:p>
    <w:p w:rsidR="00FB1859" w:rsidRDefault="00FB1859" w:rsidP="00FB1859">
      <w:pPr>
        <w:widowControl w:val="0"/>
        <w:ind w:firstLine="709"/>
        <w:jc w:val="center"/>
        <w:rPr>
          <w:sz w:val="28"/>
        </w:rPr>
      </w:pPr>
    </w:p>
    <w:p w:rsidR="00C86607" w:rsidRDefault="00C86607" w:rsidP="00C86607">
      <w:pPr>
        <w:widowControl w:val="0"/>
        <w:ind w:firstLine="709"/>
        <w:jc w:val="center"/>
        <w:rPr>
          <w:sz w:val="28"/>
        </w:rPr>
      </w:pP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2. Основные цели и задачи бюджетной и налоговой</w:t>
      </w: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политики на 2025 год и на плановый период 2026 и 2027 годов</w:t>
      </w:r>
    </w:p>
    <w:p w:rsidR="00C86607" w:rsidRDefault="00C86607" w:rsidP="00C86607">
      <w:pPr>
        <w:widowControl w:val="0"/>
        <w:jc w:val="center"/>
        <w:rPr>
          <w:sz w:val="28"/>
        </w:rPr>
      </w:pP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r w:rsidR="008F3D50">
        <w:rPr>
          <w:color w:val="000000"/>
          <w:sz w:val="28"/>
        </w:rPr>
        <w:t>Ивановского</w:t>
      </w:r>
      <w:r w:rsidR="00BE6425">
        <w:rPr>
          <w:color w:val="000000"/>
          <w:sz w:val="28"/>
        </w:rPr>
        <w:t xml:space="preserve"> сельского поселения</w:t>
      </w:r>
      <w:r w:rsidR="00BE6425">
        <w:rPr>
          <w:sz w:val="28"/>
        </w:rPr>
        <w:t xml:space="preserve"> </w:t>
      </w:r>
      <w:r>
        <w:rPr>
          <w:sz w:val="28"/>
        </w:rPr>
        <w:t>Сальского района на 2025 год и на плановый период 2026 и 2027 годов сформирована в соответствии с определяющими целями и задачами государственной политики Российской Федерации.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Стратегическими приоритетами определены меры по обеспечению финансового суверенитета Российской Федерации, опережающему развитию транспортной, коммунальной и социальной инфраструктуры, повышению благосостояния граждан Российской Федерации, обеспечению народосбережения, защиты материнства и детства, поддержки семей, имеющих детей.</w:t>
      </w:r>
    </w:p>
    <w:p w:rsidR="00C86607" w:rsidRPr="001B2833" w:rsidRDefault="00C86607" w:rsidP="00C86607">
      <w:pPr>
        <w:widowControl w:val="0"/>
        <w:ind w:firstLine="709"/>
        <w:jc w:val="both"/>
        <w:rPr>
          <w:sz w:val="28"/>
        </w:rPr>
      </w:pPr>
      <w:r w:rsidRPr="001B2833">
        <w:rPr>
          <w:sz w:val="28"/>
        </w:rPr>
        <w:t xml:space="preserve">Ключевая задача – достижение национальных целей развития Российской Федерации на период до 2030 года и на перспективу до 2036 года, утвержденных </w:t>
      </w:r>
      <w:r w:rsidRPr="001B2833">
        <w:rPr>
          <w:sz w:val="28"/>
        </w:rPr>
        <w:lastRenderedPageBreak/>
        <w:t>Указом Президента Российской Федерации от 07.05.2024 № 309.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Объективные тенденции, складывающиеся в мировой экономике, требуют дополнительных мер по минимизации их влияния на достижение целей и решение задач, поставленных Президентом Российской Федерации, Губернатором Ростовской области и главой Администрации </w:t>
      </w:r>
      <w:r w:rsidR="008F3D50">
        <w:rPr>
          <w:sz w:val="28"/>
        </w:rPr>
        <w:t>Ивановского</w:t>
      </w:r>
      <w:r w:rsidR="001B2833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r w:rsidR="008F3D50">
        <w:rPr>
          <w:sz w:val="28"/>
        </w:rPr>
        <w:t>Ивановского</w:t>
      </w:r>
      <w:r w:rsidR="001B2833">
        <w:rPr>
          <w:sz w:val="28"/>
        </w:rPr>
        <w:t xml:space="preserve"> сельского поселения </w:t>
      </w:r>
      <w:r>
        <w:rPr>
          <w:sz w:val="28"/>
        </w:rPr>
        <w:t xml:space="preserve">на 2025 – 2027 годы направлена на обеспечение сбалансированности бюджета </w:t>
      </w:r>
      <w:r w:rsidR="008F3D50">
        <w:rPr>
          <w:sz w:val="28"/>
        </w:rPr>
        <w:t>Ивановского</w:t>
      </w:r>
      <w:r>
        <w:rPr>
          <w:sz w:val="28"/>
        </w:rPr>
        <w:t xml:space="preserve"> сельского поселения  Сальского.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Первоочередными задачами предусмотрено выполнение всех социальных обязательств, предоставление мер социальной поддержки наиболее уязвимым группам населения, участникам специальной военной операции и их семьям, осуществление в полном объеме выплат по оплате труда с начислениями.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повышения доходов граждан запланирован рост заработной платы работников бюджетной сферы в связи с увеличением минимального размера оплаты труда с 1 января 2025 г. до 22 440 рублей, индексацией и необходимостью доведения уровня заработной платы «указных» категорий работников бюджетного сферы до средней заработной платы по экономике Ростовской области.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целях решения первоочередных задач бюджетной политики </w:t>
      </w:r>
      <w:r w:rsidR="008F3D50">
        <w:rPr>
          <w:sz w:val="28"/>
        </w:rPr>
        <w:t>Ивановского</w:t>
      </w:r>
      <w:r w:rsidR="001B2833">
        <w:rPr>
          <w:sz w:val="28"/>
        </w:rPr>
        <w:t xml:space="preserve"> сельского поселения</w:t>
      </w:r>
      <w:r>
        <w:rPr>
          <w:sz w:val="28"/>
        </w:rPr>
        <w:t xml:space="preserve"> продолжится применение механизмов эффективного расходования бюджетных средств, оптимизации и переформатирования расходов местного бюджета, создания резерва для обеспечения приоритетных и непредвиденных расходов местного бюджета.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Параметры бюджета </w:t>
      </w:r>
      <w:r w:rsidR="008F3D50">
        <w:rPr>
          <w:sz w:val="28"/>
        </w:rPr>
        <w:t>Ивановского</w:t>
      </w:r>
      <w:r>
        <w:rPr>
          <w:sz w:val="28"/>
        </w:rPr>
        <w:t xml:space="preserve"> сельского поселения  Сальского района на 2025 год и на плановый период 2026 и 2027 годов сформированы на основе второго (базового) варианта прогноза социально-экономического развития Ростовской области на 2025 – 2027 годы, утвержденного распоряжением Правительства Ростовской области от 19.07.2024 № 544.</w:t>
      </w:r>
    </w:p>
    <w:p w:rsidR="00C86607" w:rsidRPr="001E44BD" w:rsidRDefault="00C86607" w:rsidP="00C86607">
      <w:pPr>
        <w:widowControl w:val="0"/>
        <w:ind w:firstLine="709"/>
        <w:jc w:val="both"/>
        <w:rPr>
          <w:sz w:val="28"/>
        </w:rPr>
      </w:pPr>
      <w:r w:rsidRPr="001E44BD">
        <w:rPr>
          <w:sz w:val="28"/>
        </w:rPr>
        <w:t xml:space="preserve"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      из </w:t>
      </w:r>
      <w:r w:rsidR="001B2833" w:rsidRPr="001E44BD">
        <w:rPr>
          <w:sz w:val="28"/>
        </w:rPr>
        <w:t>бюджета муниципального района</w:t>
      </w:r>
      <w:r w:rsidRPr="001E44BD">
        <w:rPr>
          <w:sz w:val="28"/>
        </w:rPr>
        <w:t>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связи с дополнительными ограничениями, установленными Бюджетным кодексом Российской Федерации, с 1 января 2025 г. параметры расходов при исполнении концессионных соглашений, по соглашениям о муниципально -частном партнерстве, по договорам финансовой аренды (лизинга), а также муниципального долга </w:t>
      </w:r>
      <w:r w:rsidR="008F3D50">
        <w:rPr>
          <w:sz w:val="28"/>
        </w:rPr>
        <w:t>Ивановского</w:t>
      </w:r>
      <w:r w:rsidR="00B80664">
        <w:rPr>
          <w:sz w:val="28"/>
        </w:rPr>
        <w:t xml:space="preserve"> сельского поселения </w:t>
      </w:r>
      <w:r>
        <w:rPr>
          <w:sz w:val="28"/>
        </w:rPr>
        <w:t>сформированы с</w:t>
      </w:r>
      <w:r>
        <w:t> </w:t>
      </w:r>
      <w:r>
        <w:rPr>
          <w:sz w:val="28"/>
        </w:rPr>
        <w:t>учетом изменений бюджетного законодательства.</w:t>
      </w:r>
    </w:p>
    <w:p w:rsidR="00C86607" w:rsidRDefault="00C86607" w:rsidP="00C86607">
      <w:pPr>
        <w:widowControl w:val="0"/>
        <w:jc w:val="center"/>
        <w:rPr>
          <w:sz w:val="28"/>
        </w:rPr>
      </w:pP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 xml:space="preserve">2.1. Налоговая политика </w:t>
      </w:r>
      <w:r w:rsidR="008F3D50">
        <w:rPr>
          <w:sz w:val="28"/>
        </w:rPr>
        <w:t>Ивановского</w:t>
      </w:r>
      <w:r w:rsidR="00B80664">
        <w:rPr>
          <w:sz w:val="28"/>
        </w:rPr>
        <w:t xml:space="preserve"> сельского поселения</w:t>
      </w: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на 2025 год и на плановый период 2026 и 2027 годов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 </w:t>
      </w:r>
      <w:r w:rsidR="008F3D50">
        <w:rPr>
          <w:sz w:val="28"/>
        </w:rPr>
        <w:t>Ивановском</w:t>
      </w:r>
      <w:r w:rsidR="001E44BD">
        <w:rPr>
          <w:sz w:val="28"/>
        </w:rPr>
        <w:t xml:space="preserve"> с</w:t>
      </w:r>
      <w:r w:rsidR="00B80664">
        <w:rPr>
          <w:sz w:val="28"/>
        </w:rPr>
        <w:t xml:space="preserve">ельском поселении </w:t>
      </w:r>
      <w:r>
        <w:rPr>
          <w:sz w:val="28"/>
        </w:rPr>
        <w:t xml:space="preserve">на 2025 год и на плановый период </w:t>
      </w:r>
      <w:r w:rsidR="001E44BD">
        <w:rPr>
          <w:sz w:val="28"/>
        </w:rPr>
        <w:t>2026 и 2027 годов</w:t>
      </w:r>
      <w:r>
        <w:rPr>
          <w:sz w:val="28"/>
        </w:rPr>
        <w:t xml:space="preserve"> стратегическим ориентиром налоговой политики является стабильность, предсказуемость налогового законодательства, создание справедливых конкурентных условий для развития экономики. </w:t>
      </w:r>
    </w:p>
    <w:p w:rsidR="00C86607" w:rsidRDefault="00C86607" w:rsidP="00C86607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Достижение поставленных целей и задач основывается на следующих приоритетах:</w:t>
      </w:r>
    </w:p>
    <w:p w:rsidR="00C86607" w:rsidRDefault="00B80664" w:rsidP="00C86607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C86607">
        <w:rPr>
          <w:sz w:val="28"/>
        </w:rPr>
        <w:t>. Создание благоприятных налоговых условий, способствующих развитию предпринимательской активности, легализации малого бизнеса, сокращение неформальной занятости.</w:t>
      </w:r>
    </w:p>
    <w:p w:rsidR="00C86607" w:rsidRDefault="001E44BD" w:rsidP="00C86607">
      <w:pPr>
        <w:ind w:firstLine="709"/>
        <w:jc w:val="both"/>
        <w:rPr>
          <w:sz w:val="28"/>
        </w:rPr>
      </w:pPr>
      <w:r w:rsidRPr="001E44BD">
        <w:rPr>
          <w:sz w:val="28"/>
        </w:rPr>
        <w:t>2</w:t>
      </w:r>
      <w:r w:rsidR="00C86607">
        <w:rPr>
          <w:sz w:val="28"/>
        </w:rPr>
        <w:t xml:space="preserve">. Обеспечение комфортных налоговых условий для отдельных категорий населения, нуждающихся в государственной поддержке. </w:t>
      </w:r>
    </w:p>
    <w:p w:rsidR="00B80664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 xml:space="preserve">В трехлетней перспективе продолжится работа по укреплению доходной базы  бюджета </w:t>
      </w:r>
      <w:r w:rsidR="008F3D50">
        <w:rPr>
          <w:sz w:val="28"/>
        </w:rPr>
        <w:t>Ивановского</w:t>
      </w:r>
      <w:r>
        <w:rPr>
          <w:sz w:val="28"/>
        </w:rPr>
        <w:t xml:space="preserve"> сельского поселения  Сальского района за счет наращивания стабильных доходных источников и мобилизации имеющихся резервов. 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Предусматривается взаимодействие органов местного самоуправления с федеральными органами власти и органами власти Ростовской области в решении задач по дополнительной мобилизации доходов. Вектор</w:t>
      </w:r>
      <w:r>
        <w:t> </w:t>
      </w:r>
      <w:r>
        <w:rPr>
          <w:sz w:val="28"/>
        </w:rPr>
        <w:t xml:space="preserve">деятельности направлен на обеспечение полноты уплаты налогов и выявление фактов умышленного занижения финансовых результатов для 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 к декларированию полученных доходов, эффективное использование имущества и земельных ресурсов. 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Нормативная правовая база по вопросам налогообложения совершенствуется в условиях изменений федерального налогового законодательства.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 xml:space="preserve">2.2. Система управления </w:t>
      </w: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муниципальными программами </w:t>
      </w:r>
      <w:r w:rsidR="008F3D50">
        <w:rPr>
          <w:sz w:val="28"/>
        </w:rPr>
        <w:t>Ивановского</w:t>
      </w:r>
      <w:r w:rsidR="00B80664">
        <w:rPr>
          <w:sz w:val="28"/>
        </w:rPr>
        <w:t xml:space="preserve"> сельского поселения  </w:t>
      </w:r>
    </w:p>
    <w:p w:rsidR="00C86607" w:rsidRDefault="00C86607" w:rsidP="00C86607">
      <w:pPr>
        <w:widowControl w:val="0"/>
        <w:jc w:val="center"/>
        <w:rPr>
          <w:sz w:val="28"/>
          <w:shd w:val="clear" w:color="auto" w:fill="FFD821"/>
        </w:rPr>
      </w:pPr>
    </w:p>
    <w:p w:rsidR="00C86607" w:rsidRPr="00AB54ED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Система управления муниципальными программами </w:t>
      </w:r>
      <w:r w:rsidR="008F3D50">
        <w:rPr>
          <w:sz w:val="28"/>
        </w:rPr>
        <w:t>Ивановского</w:t>
      </w:r>
      <w:r w:rsidR="00B80664">
        <w:rPr>
          <w:sz w:val="28"/>
        </w:rPr>
        <w:t xml:space="preserve"> сельского поселения  </w:t>
      </w:r>
      <w:r>
        <w:rPr>
          <w:sz w:val="28"/>
        </w:rPr>
        <w:t xml:space="preserve">(далее – муниципальными программы) предусматривает ответственное взаимодействие </w:t>
      </w:r>
      <w:r w:rsidR="00B80664">
        <w:rPr>
          <w:sz w:val="28"/>
        </w:rPr>
        <w:t>Администрации</w:t>
      </w:r>
      <w:r>
        <w:rPr>
          <w:sz w:val="28"/>
        </w:rPr>
        <w:t xml:space="preserve"> </w:t>
      </w:r>
      <w:r w:rsidR="008F3D50">
        <w:rPr>
          <w:sz w:val="28"/>
        </w:rPr>
        <w:t>Ивановского</w:t>
      </w:r>
      <w:r w:rsidR="00B80664">
        <w:rPr>
          <w:sz w:val="28"/>
        </w:rPr>
        <w:t xml:space="preserve"> сельского поселения  </w:t>
      </w:r>
      <w:r>
        <w:rPr>
          <w:sz w:val="28"/>
        </w:rPr>
        <w:t xml:space="preserve">, </w:t>
      </w:r>
      <w:r w:rsidR="00B80664">
        <w:rPr>
          <w:sz w:val="28"/>
        </w:rPr>
        <w:t>сектора экономики и финансов</w:t>
      </w:r>
      <w:r>
        <w:rPr>
          <w:sz w:val="28"/>
        </w:rPr>
        <w:t xml:space="preserve"> </w:t>
      </w:r>
      <w:r w:rsidR="008F3D50">
        <w:rPr>
          <w:sz w:val="28"/>
        </w:rPr>
        <w:t>Ивановского</w:t>
      </w:r>
      <w:r w:rsidR="00B80664">
        <w:rPr>
          <w:sz w:val="28"/>
        </w:rPr>
        <w:t xml:space="preserve"> сельского поселения </w:t>
      </w:r>
      <w:r>
        <w:rPr>
          <w:sz w:val="28"/>
        </w:rPr>
        <w:t xml:space="preserve">в соответствии с постановлениями Администрации </w:t>
      </w:r>
      <w:r w:rsidR="008F3D50">
        <w:rPr>
          <w:sz w:val="28"/>
        </w:rPr>
        <w:t>Ивановского</w:t>
      </w:r>
      <w:r w:rsidR="00B80664">
        <w:rPr>
          <w:sz w:val="28"/>
        </w:rPr>
        <w:t xml:space="preserve"> сельского </w:t>
      </w:r>
      <w:r w:rsidR="00B80664" w:rsidRPr="00BC08E9">
        <w:rPr>
          <w:sz w:val="28"/>
        </w:rPr>
        <w:t xml:space="preserve">поселения </w:t>
      </w:r>
      <w:r w:rsidRPr="00BC08E9">
        <w:rPr>
          <w:sz w:val="28"/>
        </w:rPr>
        <w:t xml:space="preserve">от </w:t>
      </w:r>
      <w:r w:rsidR="00AB54ED" w:rsidRPr="00BC08E9">
        <w:rPr>
          <w:sz w:val="28"/>
        </w:rPr>
        <w:t>1</w:t>
      </w:r>
      <w:r w:rsidR="00BC08E9" w:rsidRPr="00BC08E9">
        <w:rPr>
          <w:sz w:val="28"/>
        </w:rPr>
        <w:t>0</w:t>
      </w:r>
      <w:r w:rsidRPr="00BC08E9">
        <w:rPr>
          <w:sz w:val="28"/>
        </w:rPr>
        <w:t xml:space="preserve">.10.2024 № </w:t>
      </w:r>
      <w:r w:rsidR="00BC08E9" w:rsidRPr="00BC08E9">
        <w:rPr>
          <w:sz w:val="28"/>
        </w:rPr>
        <w:t>117</w:t>
      </w:r>
      <w:r w:rsidRPr="00BC08E9">
        <w:rPr>
          <w:sz w:val="28"/>
        </w:rPr>
        <w:t xml:space="preserve"> «Об утверждении </w:t>
      </w:r>
      <w:r w:rsidR="00BC08E9" w:rsidRPr="00BC08E9">
        <w:rPr>
          <w:sz w:val="28"/>
        </w:rPr>
        <w:t>п</w:t>
      </w:r>
      <w:r w:rsidRPr="00BC08E9">
        <w:rPr>
          <w:sz w:val="28"/>
        </w:rPr>
        <w:t xml:space="preserve">орядка разработки, реализации и оценки эффективности муниципальных программ </w:t>
      </w:r>
      <w:r w:rsidR="008F3D50" w:rsidRPr="00BC08E9">
        <w:rPr>
          <w:sz w:val="28"/>
        </w:rPr>
        <w:t>Ивановского</w:t>
      </w:r>
      <w:r w:rsidR="00B80664" w:rsidRPr="00BC08E9">
        <w:rPr>
          <w:sz w:val="28"/>
        </w:rPr>
        <w:t xml:space="preserve"> сельского поселения</w:t>
      </w:r>
      <w:r w:rsidRPr="00BC08E9">
        <w:rPr>
          <w:sz w:val="28"/>
        </w:rPr>
        <w:t>»</w:t>
      </w:r>
      <w:r w:rsidRPr="00AB54ED">
        <w:rPr>
          <w:sz w:val="28"/>
        </w:rPr>
        <w:t xml:space="preserve"> и от 01.03.2021 № 220        «Об организации проектной деятельности в муниципальном образовании «Сальский район».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Структура муниципальных программ определена посредством четкого разграничения расходов на проектную деятельность, направленную на конкретный уникальный результат (муниципальные проекты), и процессную </w:t>
      </w:r>
      <w:r>
        <w:rPr>
          <w:sz w:val="28"/>
        </w:rPr>
        <w:lastRenderedPageBreak/>
        <w:t>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Важным инструментом достижения целей муниципальных программ будут являться муниципальные проекты, направленные на реализацию региональных проектов в рамках национальных целей развития в соответствии с Указом Президента Российской Федерации от 07.05.2024 № 309, а также иные муниципальные проекты, направленные на достижение целей социально-экономического развития </w:t>
      </w:r>
      <w:r w:rsidR="008F3D50">
        <w:rPr>
          <w:sz w:val="28"/>
        </w:rPr>
        <w:t>Ивановского</w:t>
      </w:r>
      <w:r w:rsidR="00B80664">
        <w:rPr>
          <w:sz w:val="28"/>
        </w:rPr>
        <w:t xml:space="preserve"> сельского поселения.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Реализация муниципальных проектов в рамках реализации региональных проектов ориентирована на поддержку семьи, молодежи и детей, обеспечение продолжительной и активной жизни граждан, развитие кадрового потенциала, формирование экологического благополучия, развитие эффективной транспортной системы.</w:t>
      </w:r>
    </w:p>
    <w:p w:rsidR="00C86607" w:rsidRDefault="00C86607" w:rsidP="00C86607">
      <w:pPr>
        <w:widowControl w:val="0"/>
        <w:jc w:val="center"/>
        <w:rPr>
          <w:sz w:val="28"/>
        </w:rPr>
      </w:pP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 xml:space="preserve">2.3. Основные направления </w:t>
      </w: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бюджетной политики в области социальной сферы</w:t>
      </w:r>
    </w:p>
    <w:p w:rsidR="00C86607" w:rsidRDefault="00C86607" w:rsidP="00C86607">
      <w:pPr>
        <w:widowControl w:val="0"/>
        <w:jc w:val="center"/>
        <w:rPr>
          <w:sz w:val="28"/>
          <w:shd w:val="clear" w:color="auto" w:fill="FFD821"/>
        </w:rPr>
      </w:pP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C86607" w:rsidRDefault="00757DF1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Социальные выплаты </w:t>
      </w:r>
      <w:r w:rsidR="00C86607">
        <w:rPr>
          <w:sz w:val="28"/>
        </w:rPr>
        <w:t xml:space="preserve">увеличены на уровень инфляции в 2025 – 2027 годах, утвержденный прогнозом социально-экономического развития </w:t>
      </w:r>
      <w:r w:rsidR="008F3D50">
        <w:rPr>
          <w:sz w:val="28"/>
        </w:rPr>
        <w:t>Ивановского</w:t>
      </w:r>
      <w:r>
        <w:rPr>
          <w:sz w:val="28"/>
        </w:rPr>
        <w:t xml:space="preserve"> сельского поселения</w:t>
      </w:r>
      <w:r w:rsidR="00C86607">
        <w:rPr>
          <w:sz w:val="28"/>
        </w:rPr>
        <w:t xml:space="preserve"> на 2025 – 2027 годы.</w:t>
      </w:r>
    </w:p>
    <w:p w:rsidR="00C86607" w:rsidRDefault="00C86607" w:rsidP="00C86607">
      <w:pPr>
        <w:widowControl w:val="0"/>
        <w:ind w:firstLine="709"/>
        <w:jc w:val="both"/>
        <w:rPr>
          <w:sz w:val="28"/>
          <w:shd w:val="clear" w:color="auto" w:fill="FFD821"/>
        </w:rPr>
      </w:pPr>
      <w:r>
        <w:rPr>
          <w:sz w:val="28"/>
        </w:rPr>
        <w:t>В целях ежегодного повышения оплаты труда работников</w:t>
      </w:r>
      <w:r w:rsidR="00757DF1">
        <w:rPr>
          <w:sz w:val="28"/>
        </w:rPr>
        <w:t xml:space="preserve"> </w:t>
      </w:r>
      <w:r>
        <w:rPr>
          <w:sz w:val="28"/>
        </w:rPr>
        <w:t>муниципальных</w:t>
      </w:r>
      <w:r w:rsidR="00757DF1">
        <w:rPr>
          <w:sz w:val="28"/>
        </w:rPr>
        <w:t xml:space="preserve"> </w:t>
      </w:r>
      <w:r>
        <w:rPr>
          <w:sz w:val="28"/>
        </w:rPr>
        <w:t>учреждений</w:t>
      </w:r>
      <w:r w:rsidR="00757DF1">
        <w:rPr>
          <w:sz w:val="28"/>
        </w:rPr>
        <w:t xml:space="preserve"> </w:t>
      </w:r>
      <w:r w:rsidR="008F3D50">
        <w:rPr>
          <w:sz w:val="28"/>
        </w:rPr>
        <w:t>Ивановского</w:t>
      </w:r>
      <w:r w:rsidR="00757DF1">
        <w:rPr>
          <w:sz w:val="28"/>
        </w:rPr>
        <w:t xml:space="preserve"> сельского поселения</w:t>
      </w:r>
      <w:r>
        <w:rPr>
          <w:sz w:val="28"/>
        </w:rPr>
        <w:t>, на которые</w:t>
      </w:r>
      <w:r w:rsidR="00757DF1">
        <w:rPr>
          <w:sz w:val="28"/>
        </w:rPr>
        <w:t xml:space="preserve"> </w:t>
      </w:r>
      <w:r>
        <w:rPr>
          <w:sz w:val="28"/>
        </w:rPr>
        <w:t>не распространяется действие указов Президента Российской Федерации</w:t>
      </w:r>
      <w:r w:rsidR="00757DF1">
        <w:rPr>
          <w:sz w:val="28"/>
        </w:rPr>
        <w:t xml:space="preserve"> </w:t>
      </w:r>
      <w:r>
        <w:rPr>
          <w:sz w:val="28"/>
        </w:rPr>
        <w:t>2012 года, предусмотрена индексация расходов на уровень инфляции в 2025 –2027 годах, утвержденный прогнозом социально-экономического развития</w:t>
      </w:r>
      <w:r w:rsidR="00757DF1">
        <w:rPr>
          <w:sz w:val="28"/>
        </w:rPr>
        <w:t xml:space="preserve"> </w:t>
      </w:r>
      <w:r w:rsidR="008F3D50">
        <w:rPr>
          <w:sz w:val="28"/>
        </w:rPr>
        <w:t>Ивановского</w:t>
      </w:r>
      <w:r w:rsidR="00757DF1">
        <w:rPr>
          <w:sz w:val="28"/>
        </w:rPr>
        <w:t xml:space="preserve"> сельского поселения </w:t>
      </w:r>
      <w:r>
        <w:rPr>
          <w:sz w:val="28"/>
        </w:rPr>
        <w:t>на 2025 – 2027 годы.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финансового обеспечения учреждений в отраслях социальной сферы в условиях удорожания цен предусмотрена индексация затрат на приобретение материальных запасов, исходя из уровня инфляции</w:t>
      </w:r>
      <w:r w:rsidR="00757DF1">
        <w:rPr>
          <w:sz w:val="28"/>
        </w:rPr>
        <w:t xml:space="preserve"> </w:t>
      </w:r>
      <w:r>
        <w:rPr>
          <w:sz w:val="28"/>
        </w:rPr>
        <w:t xml:space="preserve">согласно прогнозу социально-экономического развития </w:t>
      </w:r>
      <w:r w:rsidR="008F3D50">
        <w:rPr>
          <w:sz w:val="28"/>
        </w:rPr>
        <w:t>Ивановского</w:t>
      </w:r>
      <w:r w:rsidR="00757DF1">
        <w:rPr>
          <w:sz w:val="28"/>
        </w:rPr>
        <w:t xml:space="preserve"> сельского поселения </w:t>
      </w:r>
      <w:r>
        <w:rPr>
          <w:sz w:val="28"/>
        </w:rPr>
        <w:t>на  2025 – 2027 годы.</w:t>
      </w:r>
    </w:p>
    <w:p w:rsidR="00C86607" w:rsidRDefault="00C86607" w:rsidP="00C86607">
      <w:pPr>
        <w:widowControl w:val="0"/>
        <w:jc w:val="center"/>
        <w:rPr>
          <w:shd w:val="clear" w:color="auto" w:fill="FFD821"/>
        </w:rPr>
      </w:pP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2.3.1. Образование и молодежная политика</w:t>
      </w:r>
    </w:p>
    <w:p w:rsidR="00C86607" w:rsidRDefault="00C86607" w:rsidP="00C86607">
      <w:pPr>
        <w:widowControl w:val="0"/>
        <w:jc w:val="center"/>
        <w:rPr>
          <w:sz w:val="22"/>
        </w:rPr>
      </w:pP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Приоритетом бюджетной политики в сфере молодежного движения</w:t>
      </w:r>
      <w:r w:rsidR="00757DF1">
        <w:rPr>
          <w:sz w:val="28"/>
        </w:rPr>
        <w:t xml:space="preserve"> </w:t>
      </w:r>
      <w:r>
        <w:rPr>
          <w:sz w:val="28"/>
        </w:rPr>
        <w:t>остается обеспечение проведения мероприятий, направленных                               на совершенствование организационных условий для успешной</w:t>
      </w:r>
      <w:r w:rsidR="00757DF1">
        <w:rPr>
          <w:sz w:val="28"/>
        </w:rPr>
        <w:t xml:space="preserve"> </w:t>
      </w:r>
      <w:r>
        <w:rPr>
          <w:sz w:val="28"/>
        </w:rPr>
        <w:t>самореализации молодежи, профилактики асоциального поведения,</w:t>
      </w:r>
      <w:r w:rsidR="00757DF1">
        <w:rPr>
          <w:sz w:val="28"/>
        </w:rPr>
        <w:t xml:space="preserve"> </w:t>
      </w:r>
      <w:r>
        <w:rPr>
          <w:sz w:val="28"/>
        </w:rPr>
        <w:t>этнического и религиозно-политического экстремизма, формирование патриотизма.</w:t>
      </w:r>
    </w:p>
    <w:p w:rsidR="00C86607" w:rsidRDefault="00C86607" w:rsidP="00C86607">
      <w:pPr>
        <w:widowControl w:val="0"/>
        <w:ind w:firstLine="709"/>
        <w:jc w:val="both"/>
        <w:rPr>
          <w:sz w:val="28"/>
          <w:shd w:val="clear" w:color="auto" w:fill="FFD821"/>
        </w:rPr>
      </w:pPr>
    </w:p>
    <w:p w:rsidR="00FA709A" w:rsidRDefault="00FA709A" w:rsidP="00FA709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04949">
        <w:rPr>
          <w:sz w:val="28"/>
          <w:szCs w:val="28"/>
        </w:rPr>
        <w:lastRenderedPageBreak/>
        <w:t>2.3.</w:t>
      </w:r>
      <w:r>
        <w:rPr>
          <w:sz w:val="28"/>
          <w:szCs w:val="28"/>
        </w:rPr>
        <w:t>2</w:t>
      </w:r>
      <w:r w:rsidRPr="00B04949">
        <w:rPr>
          <w:sz w:val="28"/>
          <w:szCs w:val="28"/>
        </w:rPr>
        <w:t>. Социальная политика</w:t>
      </w:r>
    </w:p>
    <w:p w:rsidR="00FA709A" w:rsidRDefault="00FA709A" w:rsidP="00FA709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A709A" w:rsidRDefault="00FA709A" w:rsidP="00FA709A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При поддержке федерального бюджета продолжится осуществление мероприятий по обеспечению жильем ветеранов Великой Отечественной войны 1941 – 1945 годов, отдельных категорий граждан, установленных Федеральным законом от 12.01.1995 № 5-ФЗ «О ветеранах», а также отдельных категорий граждан, установленных Федеральным законом от 24.11.1995 № 181-ФЗ «О социальной защите инвалидов в Российской Федерации».</w:t>
      </w:r>
    </w:p>
    <w:p w:rsidR="00FA709A" w:rsidRDefault="00FA709A" w:rsidP="00FA70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709A" w:rsidRDefault="00FA709A" w:rsidP="00FA709A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FA709A" w:rsidRDefault="00FA709A" w:rsidP="00FA709A">
      <w:pPr>
        <w:autoSpaceDE w:val="0"/>
        <w:autoSpaceDN w:val="0"/>
        <w:adjustRightInd w:val="0"/>
        <w:spacing w:line="230" w:lineRule="auto"/>
        <w:ind w:firstLine="709"/>
        <w:jc w:val="center"/>
        <w:rPr>
          <w:sz w:val="28"/>
          <w:szCs w:val="28"/>
        </w:rPr>
      </w:pPr>
      <w:r w:rsidRPr="00B04949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B04949">
        <w:rPr>
          <w:sz w:val="28"/>
          <w:szCs w:val="28"/>
        </w:rPr>
        <w:t>. Культура</w:t>
      </w:r>
    </w:p>
    <w:p w:rsidR="00FA709A" w:rsidRDefault="00FA709A" w:rsidP="00FA709A">
      <w:pPr>
        <w:autoSpaceDE w:val="0"/>
        <w:autoSpaceDN w:val="0"/>
        <w:adjustRightInd w:val="0"/>
        <w:spacing w:line="230" w:lineRule="auto"/>
        <w:ind w:firstLine="709"/>
        <w:jc w:val="center"/>
        <w:rPr>
          <w:sz w:val="28"/>
          <w:szCs w:val="28"/>
        </w:rPr>
      </w:pPr>
    </w:p>
    <w:p w:rsidR="00FA709A" w:rsidRDefault="00FA709A" w:rsidP="00FA709A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04949">
        <w:rPr>
          <w:sz w:val="28"/>
          <w:szCs w:val="28"/>
        </w:rPr>
        <w:t xml:space="preserve">Продолжится финансовое обеспечение деятельности </w:t>
      </w:r>
      <w:r>
        <w:rPr>
          <w:sz w:val="28"/>
          <w:szCs w:val="28"/>
        </w:rPr>
        <w:t xml:space="preserve">муниципальных </w:t>
      </w:r>
      <w:r w:rsidRPr="00B04949">
        <w:rPr>
          <w:sz w:val="28"/>
          <w:szCs w:val="28"/>
        </w:rPr>
        <w:t xml:space="preserve"> учреждений культуры, проведение  мероприятий в области культуры. </w:t>
      </w:r>
    </w:p>
    <w:p w:rsidR="00FA709A" w:rsidRPr="00E11011" w:rsidRDefault="00FA709A" w:rsidP="00FA70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целях повышения доступности культурных ценностей для населения </w:t>
      </w:r>
      <w:r w:rsidR="008F3D50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r w:rsidRPr="00E11011">
        <w:rPr>
          <w:sz w:val="28"/>
          <w:szCs w:val="28"/>
        </w:rPr>
        <w:t xml:space="preserve"> продолжится проведение </w:t>
      </w:r>
      <w:r>
        <w:rPr>
          <w:sz w:val="28"/>
          <w:szCs w:val="28"/>
        </w:rPr>
        <w:t>благоустройства территории</w:t>
      </w:r>
      <w:r w:rsidRPr="00E11011">
        <w:rPr>
          <w:sz w:val="28"/>
          <w:szCs w:val="28"/>
        </w:rPr>
        <w:t xml:space="preserve"> памятников, </w:t>
      </w:r>
      <w:r>
        <w:rPr>
          <w:sz w:val="28"/>
          <w:szCs w:val="28"/>
        </w:rPr>
        <w:t xml:space="preserve">ремонт </w:t>
      </w:r>
      <w:r w:rsidRPr="00E11011">
        <w:rPr>
          <w:sz w:val="28"/>
          <w:szCs w:val="28"/>
        </w:rPr>
        <w:t>муниципальных учреждений культуры.</w:t>
      </w:r>
    </w:p>
    <w:p w:rsidR="00C86607" w:rsidRDefault="00C86607" w:rsidP="00C86607">
      <w:pPr>
        <w:widowControl w:val="0"/>
        <w:jc w:val="center"/>
        <w:rPr>
          <w:sz w:val="28"/>
          <w:shd w:val="clear" w:color="auto" w:fill="FFD821"/>
        </w:rPr>
      </w:pP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2.3.4. Физическая культура и спорт</w:t>
      </w:r>
    </w:p>
    <w:p w:rsidR="00C86607" w:rsidRDefault="00C86607" w:rsidP="00C86607">
      <w:pPr>
        <w:widowControl w:val="0"/>
        <w:jc w:val="center"/>
        <w:rPr>
          <w:sz w:val="28"/>
        </w:rPr>
      </w:pP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Основное внимание в сфере физической культуры и спорта направлено на</w:t>
      </w:r>
      <w:r>
        <w:t> </w:t>
      </w:r>
      <w:r>
        <w:rPr>
          <w:sz w:val="28"/>
        </w:rPr>
        <w:t>формирование системы мотивации граждан к здоровому образу жизни, включая здоровое питание и отказ от вредных привычек, которая позволит увеличить долю граждан, систематически занимающихся физической культурой и</w:t>
      </w:r>
      <w:r>
        <w:t> </w:t>
      </w:r>
      <w:r>
        <w:rPr>
          <w:sz w:val="28"/>
        </w:rPr>
        <w:t xml:space="preserve">спортом. 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Приоритетными направлениями бюджетной политики в этой отрасли в целях повышения доступности занятий физической культурой и спортом для населения являются: 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развитие массового спорта, спартакиадного движения и клубной деятельности. </w:t>
      </w:r>
    </w:p>
    <w:p w:rsidR="00C86607" w:rsidRDefault="00C86607" w:rsidP="00C86607">
      <w:pPr>
        <w:widowControl w:val="0"/>
        <w:jc w:val="center"/>
        <w:rPr>
          <w:sz w:val="28"/>
        </w:rPr>
      </w:pP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 xml:space="preserve">2.4. Национальная экономика </w:t>
      </w: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и модернизация жилищно-коммунального хозяйства</w:t>
      </w:r>
    </w:p>
    <w:p w:rsidR="00C86607" w:rsidRDefault="00C86607" w:rsidP="00C86607">
      <w:pPr>
        <w:widowControl w:val="0"/>
        <w:jc w:val="center"/>
        <w:rPr>
          <w:sz w:val="28"/>
        </w:rPr>
      </w:pPr>
    </w:p>
    <w:p w:rsidR="00C86607" w:rsidRDefault="00C86607" w:rsidP="00C86607">
      <w:pPr>
        <w:widowControl w:val="0"/>
        <w:jc w:val="center"/>
        <w:rPr>
          <w:sz w:val="28"/>
          <w:shd w:val="clear" w:color="auto" w:fill="FFD821"/>
        </w:rPr>
      </w:pPr>
      <w:r>
        <w:rPr>
          <w:sz w:val="28"/>
        </w:rPr>
        <w:t>2.4.1. Национальная экономика</w:t>
      </w:r>
    </w:p>
    <w:p w:rsidR="00C86607" w:rsidRDefault="00C86607" w:rsidP="00C86607">
      <w:pPr>
        <w:widowControl w:val="0"/>
        <w:jc w:val="center"/>
        <w:rPr>
          <w:sz w:val="28"/>
          <w:shd w:val="clear" w:color="auto" w:fill="FFD821"/>
        </w:rPr>
      </w:pPr>
    </w:p>
    <w:p w:rsidR="00FA709A" w:rsidRDefault="00C86607" w:rsidP="00FA70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Одним из основных приоритетов бюджетных расходов на предстоящий период по-прежнему остается финансовая поддержка национальной экономики.             </w:t>
      </w:r>
      <w:r w:rsidR="00FA709A">
        <w:rPr>
          <w:sz w:val="28"/>
        </w:rPr>
        <w:t xml:space="preserve">    </w:t>
      </w:r>
      <w:r w:rsidR="00FA709A" w:rsidRPr="00F876E6">
        <w:rPr>
          <w:sz w:val="28"/>
          <w:szCs w:val="28"/>
        </w:rPr>
        <w:t xml:space="preserve">Планирование расходов на дорожное хозяйство осуществляется на основании прогнозируемого объема поступления </w:t>
      </w:r>
      <w:r w:rsidR="00FA709A">
        <w:rPr>
          <w:sz w:val="28"/>
          <w:szCs w:val="28"/>
        </w:rPr>
        <w:t xml:space="preserve">межбюджетных </w:t>
      </w:r>
      <w:r w:rsidR="00FA709A" w:rsidRPr="00F876E6">
        <w:rPr>
          <w:sz w:val="28"/>
          <w:szCs w:val="28"/>
        </w:rPr>
        <w:t>трансферт</w:t>
      </w:r>
      <w:r w:rsidR="00FA709A">
        <w:rPr>
          <w:sz w:val="28"/>
          <w:szCs w:val="28"/>
        </w:rPr>
        <w:t>ов</w:t>
      </w:r>
      <w:r w:rsidR="00FA709A" w:rsidRPr="00F876E6">
        <w:rPr>
          <w:sz w:val="28"/>
          <w:szCs w:val="28"/>
        </w:rPr>
        <w:t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соглашениям</w:t>
      </w:r>
      <w:r w:rsidR="00FA709A">
        <w:rPr>
          <w:sz w:val="28"/>
          <w:szCs w:val="28"/>
        </w:rPr>
        <w:t>.</w:t>
      </w:r>
    </w:p>
    <w:p w:rsidR="00FA709A" w:rsidRDefault="00FA709A" w:rsidP="00FA70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E6">
        <w:rPr>
          <w:sz w:val="28"/>
          <w:szCs w:val="28"/>
        </w:rPr>
        <w:lastRenderedPageBreak/>
        <w:t xml:space="preserve">В рамках </w:t>
      </w:r>
      <w:r>
        <w:rPr>
          <w:sz w:val="28"/>
          <w:szCs w:val="28"/>
        </w:rPr>
        <w:t>соглашения</w:t>
      </w:r>
      <w:r w:rsidRPr="00F876E6">
        <w:rPr>
          <w:sz w:val="28"/>
          <w:szCs w:val="28"/>
        </w:rPr>
        <w:t xml:space="preserve"> будут выполняться работы, направленные на увеличение доли автомобильных дорог общего пользования местного значения, соответствующих нормативным требованиям.</w:t>
      </w:r>
    </w:p>
    <w:p w:rsidR="00FA709A" w:rsidRPr="00F876E6" w:rsidRDefault="00FA709A" w:rsidP="00FA70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6607" w:rsidRDefault="00C86607" w:rsidP="00FA709A">
      <w:pPr>
        <w:ind w:firstLine="709"/>
        <w:jc w:val="both"/>
        <w:rPr>
          <w:sz w:val="28"/>
          <w:shd w:val="clear" w:color="auto" w:fill="FFD821"/>
        </w:rPr>
      </w:pPr>
    </w:p>
    <w:p w:rsidR="00C86607" w:rsidRDefault="00C86607" w:rsidP="00C86607">
      <w:pPr>
        <w:widowControl w:val="0"/>
        <w:jc w:val="center"/>
        <w:rPr>
          <w:sz w:val="28"/>
          <w:shd w:val="clear" w:color="auto" w:fill="FFD821"/>
        </w:rPr>
      </w:pPr>
    </w:p>
    <w:p w:rsidR="00C86607" w:rsidRDefault="00C86607" w:rsidP="00C86607">
      <w:pPr>
        <w:widowControl w:val="0"/>
        <w:jc w:val="center"/>
        <w:rPr>
          <w:sz w:val="28"/>
          <w:shd w:val="clear" w:color="auto" w:fill="FFD821"/>
        </w:rPr>
      </w:pP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2.4.</w:t>
      </w:r>
      <w:r w:rsidR="00A04ED5">
        <w:rPr>
          <w:sz w:val="28"/>
        </w:rPr>
        <w:t>2</w:t>
      </w:r>
      <w:r>
        <w:rPr>
          <w:sz w:val="28"/>
        </w:rPr>
        <w:t>. Жилищно-коммунальное хозяйство</w:t>
      </w:r>
    </w:p>
    <w:p w:rsidR="00C86607" w:rsidRDefault="00C86607" w:rsidP="00C86607">
      <w:pPr>
        <w:widowControl w:val="0"/>
        <w:jc w:val="center"/>
        <w:rPr>
          <w:sz w:val="28"/>
          <w:shd w:val="clear" w:color="auto" w:fill="FFD821"/>
        </w:rPr>
      </w:pP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2025 году и плановом периоде 2026 и 2027 годов планируется значительная поддержка жилищно-коммунального хозяйства, в том числе на мероприятия по:</w:t>
      </w:r>
    </w:p>
    <w:p w:rsidR="00C86607" w:rsidRDefault="00C86607" w:rsidP="00293A6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формированию современной городской среды, благоустройству общественны</w:t>
      </w:r>
      <w:r w:rsidR="00293A6C">
        <w:rPr>
          <w:sz w:val="28"/>
        </w:rPr>
        <w:t>х территорий населенных пунктов.</w:t>
      </w:r>
    </w:p>
    <w:p w:rsidR="00293A6C" w:rsidRDefault="00293A6C" w:rsidP="00293A6C">
      <w:pPr>
        <w:widowControl w:val="0"/>
        <w:ind w:firstLine="709"/>
        <w:jc w:val="both"/>
        <w:rPr>
          <w:sz w:val="28"/>
          <w:shd w:val="clear" w:color="auto" w:fill="FFD821"/>
        </w:rPr>
      </w:pP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3. Повышение эффективности</w:t>
      </w: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и приоритизация бюджетных расходов</w:t>
      </w:r>
    </w:p>
    <w:p w:rsidR="00C86607" w:rsidRDefault="00C86607" w:rsidP="00C86607">
      <w:pPr>
        <w:widowControl w:val="0"/>
        <w:ind w:firstLine="709"/>
        <w:jc w:val="center"/>
        <w:rPr>
          <w:sz w:val="28"/>
          <w:shd w:val="clear" w:color="auto" w:fill="FFD821"/>
        </w:rPr>
      </w:pP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Бюджетная политика в сфере расходов направлена на безусловное</w:t>
      </w:r>
      <w:r w:rsidR="00293A6C">
        <w:rPr>
          <w:sz w:val="28"/>
        </w:rPr>
        <w:t xml:space="preserve"> </w:t>
      </w:r>
      <w:r>
        <w:rPr>
          <w:sz w:val="28"/>
        </w:rPr>
        <w:t>исполнение действующих расходных обязательств, в том числе с учетом                         их</w:t>
      </w:r>
      <w:r w:rsidR="00293A6C">
        <w:rPr>
          <w:sz w:val="28"/>
        </w:rPr>
        <w:t xml:space="preserve"> </w:t>
      </w:r>
      <w:r>
        <w:rPr>
          <w:sz w:val="28"/>
        </w:rPr>
        <w:t>приоритизации и повышения эффективности использования финансовых</w:t>
      </w:r>
      <w:r w:rsidR="00293A6C">
        <w:rPr>
          <w:sz w:val="28"/>
        </w:rPr>
        <w:t xml:space="preserve"> </w:t>
      </w:r>
      <w:r>
        <w:rPr>
          <w:sz w:val="28"/>
        </w:rPr>
        <w:t>ресурсов.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Главным приоритетом при планировании и исполнении расходов</w:t>
      </w:r>
      <w:r w:rsidR="00293A6C">
        <w:rPr>
          <w:sz w:val="28"/>
        </w:rPr>
        <w:t xml:space="preserve"> </w:t>
      </w:r>
      <w:r>
        <w:rPr>
          <w:sz w:val="28"/>
        </w:rPr>
        <w:t xml:space="preserve">бюджета </w:t>
      </w:r>
      <w:r w:rsidR="008F3D50">
        <w:rPr>
          <w:sz w:val="28"/>
        </w:rPr>
        <w:t>Ивановского</w:t>
      </w:r>
      <w:r>
        <w:rPr>
          <w:sz w:val="28"/>
        </w:rPr>
        <w:t xml:space="preserve"> сельского поселения  Сальского района в целях создания условий для эффективного использования средств</w:t>
      </w:r>
      <w:r w:rsidR="00293A6C">
        <w:rPr>
          <w:sz w:val="28"/>
        </w:rPr>
        <w:t xml:space="preserve"> </w:t>
      </w:r>
      <w:r>
        <w:rPr>
          <w:sz w:val="28"/>
        </w:rPr>
        <w:t>бюджета</w:t>
      </w:r>
      <w:r w:rsidR="00293A6C">
        <w:rPr>
          <w:sz w:val="28"/>
        </w:rPr>
        <w:t xml:space="preserve"> </w:t>
      </w:r>
      <w:r w:rsidR="008F3D50">
        <w:rPr>
          <w:sz w:val="28"/>
        </w:rPr>
        <w:t>Ивановского</w:t>
      </w:r>
      <w:r w:rsidR="00293A6C">
        <w:rPr>
          <w:sz w:val="28"/>
        </w:rPr>
        <w:t xml:space="preserve"> сельского поселения  </w:t>
      </w:r>
      <w:r>
        <w:rPr>
          <w:sz w:val="28"/>
        </w:rPr>
        <w:t>Сальского района и мобилизации ресурсов продолжится применение</w:t>
      </w:r>
      <w:r w:rsidR="00293A6C">
        <w:rPr>
          <w:sz w:val="28"/>
        </w:rPr>
        <w:t xml:space="preserve"> </w:t>
      </w:r>
      <w:r>
        <w:rPr>
          <w:sz w:val="28"/>
        </w:rPr>
        <w:t>следующих основных подходов: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формирование расходных обязательств с учетом переформатирования</w:t>
      </w:r>
      <w:r w:rsidR="00293A6C">
        <w:rPr>
          <w:sz w:val="28"/>
        </w:rPr>
        <w:t xml:space="preserve"> </w:t>
      </w:r>
      <w:r>
        <w:rPr>
          <w:sz w:val="28"/>
        </w:rPr>
        <w:t xml:space="preserve">структуры расходов бюджета </w:t>
      </w:r>
      <w:r w:rsidR="008F3D50">
        <w:rPr>
          <w:sz w:val="28"/>
        </w:rPr>
        <w:t>Ивановского</w:t>
      </w:r>
      <w:r>
        <w:rPr>
          <w:sz w:val="28"/>
        </w:rPr>
        <w:t xml:space="preserve"> сельского поселения  Сальского района исходя из установленных</w:t>
      </w:r>
      <w:r w:rsidR="00293A6C">
        <w:rPr>
          <w:sz w:val="28"/>
        </w:rPr>
        <w:t xml:space="preserve"> </w:t>
      </w:r>
      <w:r>
        <w:rPr>
          <w:sz w:val="28"/>
        </w:rPr>
        <w:t>приоритетов;</w:t>
      </w:r>
    </w:p>
    <w:p w:rsidR="00C86607" w:rsidRDefault="00C86607" w:rsidP="00C86607">
      <w:pPr>
        <w:ind w:firstLine="709"/>
        <w:jc w:val="both"/>
      </w:pPr>
      <w:r>
        <w:rPr>
          <w:sz w:val="28"/>
        </w:rPr>
        <w:t>разработка бюджета на основе муниципальных программ</w:t>
      </w:r>
      <w:r w:rsidR="00293A6C">
        <w:rPr>
          <w:sz w:val="28"/>
        </w:rPr>
        <w:t xml:space="preserve"> </w:t>
      </w:r>
      <w:r w:rsidR="008F3D50">
        <w:rPr>
          <w:sz w:val="28"/>
        </w:rPr>
        <w:t>Ивановского</w:t>
      </w:r>
      <w:r w:rsidR="00293A6C">
        <w:rPr>
          <w:sz w:val="28"/>
        </w:rPr>
        <w:t xml:space="preserve"> сельского поселения  </w:t>
      </w:r>
      <w:r>
        <w:rPr>
          <w:sz w:val="28"/>
        </w:rPr>
        <w:t>с учетом интегрированных в их структуру муниципальных проектов;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неустановление расходных обязательств, не связанных с решением</w:t>
      </w:r>
      <w:r w:rsidR="00293A6C">
        <w:rPr>
          <w:sz w:val="28"/>
        </w:rPr>
        <w:t xml:space="preserve"> </w:t>
      </w:r>
      <w:r>
        <w:rPr>
          <w:sz w:val="28"/>
        </w:rPr>
        <w:t>вопросов, отнесенных Конституцией Российской Федерации и федеральными и</w:t>
      </w:r>
      <w:r w:rsidR="00293A6C">
        <w:rPr>
          <w:sz w:val="28"/>
        </w:rPr>
        <w:t xml:space="preserve"> </w:t>
      </w:r>
      <w:r>
        <w:rPr>
          <w:sz w:val="28"/>
        </w:rPr>
        <w:t xml:space="preserve">областными законами к полномочиям органов местного самоуправления </w:t>
      </w:r>
      <w:r w:rsidR="00293A6C">
        <w:rPr>
          <w:sz w:val="28"/>
        </w:rPr>
        <w:t>поселений</w:t>
      </w:r>
      <w:r>
        <w:rPr>
          <w:sz w:val="28"/>
        </w:rPr>
        <w:t>;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активное привлечение внебюджетных ресурсов, направление средств</w:t>
      </w:r>
      <w:r w:rsidR="00293A6C">
        <w:rPr>
          <w:sz w:val="28"/>
        </w:rPr>
        <w:t xml:space="preserve"> </w:t>
      </w:r>
      <w:r>
        <w:rPr>
          <w:sz w:val="28"/>
        </w:rPr>
        <w:t>от приносящей доход деятельности, в том числе на повышение оплаты труда</w:t>
      </w:r>
      <w:r w:rsidR="00293A6C">
        <w:rPr>
          <w:sz w:val="28"/>
        </w:rPr>
        <w:t xml:space="preserve"> </w:t>
      </w:r>
      <w:r>
        <w:rPr>
          <w:sz w:val="28"/>
        </w:rPr>
        <w:t>отдельным категориям работников, поименованных в указах Президента</w:t>
      </w:r>
      <w:r w:rsidR="00293A6C">
        <w:rPr>
          <w:sz w:val="28"/>
        </w:rPr>
        <w:t xml:space="preserve"> </w:t>
      </w:r>
      <w:r>
        <w:rPr>
          <w:sz w:val="28"/>
        </w:rPr>
        <w:t>Российской Федерации 2012 года;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совершенствование межбюджетных отношений.</w:t>
      </w:r>
    </w:p>
    <w:p w:rsidR="00C86607" w:rsidRDefault="00C86607" w:rsidP="00C86607">
      <w:pPr>
        <w:widowControl w:val="0"/>
        <w:jc w:val="center"/>
        <w:rPr>
          <w:sz w:val="28"/>
        </w:rPr>
      </w:pP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4. Основные подходы</w:t>
      </w: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к формированию межбюджетных отношений</w:t>
      </w:r>
    </w:p>
    <w:p w:rsidR="00C86607" w:rsidRDefault="00C86607" w:rsidP="00C86607">
      <w:pPr>
        <w:widowControl w:val="0"/>
        <w:jc w:val="center"/>
        <w:rPr>
          <w:sz w:val="28"/>
        </w:rPr>
      </w:pPr>
    </w:p>
    <w:p w:rsidR="00C86607" w:rsidRPr="00293A6C" w:rsidRDefault="00C86607" w:rsidP="00C86607">
      <w:pPr>
        <w:ind w:firstLine="709"/>
        <w:jc w:val="both"/>
        <w:rPr>
          <w:sz w:val="28"/>
          <w:szCs w:val="28"/>
        </w:rPr>
      </w:pPr>
      <w:r w:rsidRPr="00293A6C">
        <w:rPr>
          <w:rStyle w:val="12"/>
          <w:sz w:val="28"/>
          <w:szCs w:val="28"/>
        </w:rPr>
        <w:t>В сфере межбюджетных отношений основными направлениями бюджетной политики будут реализация мер, направленных на стимулирование ускоренного экономического развития, обеспеч</w:t>
      </w:r>
      <w:r w:rsidR="00A64752">
        <w:rPr>
          <w:rStyle w:val="12"/>
          <w:sz w:val="28"/>
          <w:szCs w:val="28"/>
        </w:rPr>
        <w:t xml:space="preserve">ение сбалансированности бюджета </w:t>
      </w:r>
      <w:r w:rsidRPr="00293A6C">
        <w:rPr>
          <w:rStyle w:val="12"/>
          <w:sz w:val="28"/>
          <w:szCs w:val="28"/>
        </w:rPr>
        <w:t>муниципальн</w:t>
      </w:r>
      <w:r w:rsidR="00A64752">
        <w:rPr>
          <w:rStyle w:val="12"/>
          <w:sz w:val="28"/>
          <w:szCs w:val="28"/>
        </w:rPr>
        <w:t>ого</w:t>
      </w:r>
      <w:r w:rsidRPr="00293A6C">
        <w:rPr>
          <w:rStyle w:val="12"/>
          <w:sz w:val="28"/>
          <w:szCs w:val="28"/>
        </w:rPr>
        <w:t xml:space="preserve"> образовани</w:t>
      </w:r>
      <w:r w:rsidR="00A64752">
        <w:rPr>
          <w:rStyle w:val="12"/>
          <w:sz w:val="28"/>
          <w:szCs w:val="28"/>
        </w:rPr>
        <w:t>я</w:t>
      </w:r>
      <w:r w:rsidRPr="00293A6C">
        <w:rPr>
          <w:rStyle w:val="12"/>
          <w:sz w:val="28"/>
          <w:szCs w:val="28"/>
        </w:rPr>
        <w:t xml:space="preserve"> и создание прозрачной модели межбюджетных отношений на местном уровне.</w:t>
      </w:r>
    </w:p>
    <w:p w:rsidR="00A64752" w:rsidRDefault="00A64752" w:rsidP="00A64752">
      <w:pPr>
        <w:ind w:firstLine="567"/>
        <w:jc w:val="both"/>
        <w:rPr>
          <w:sz w:val="28"/>
        </w:rPr>
      </w:pPr>
      <w:r>
        <w:rPr>
          <w:sz w:val="28"/>
        </w:rPr>
        <w:t xml:space="preserve">В целях повышения качества управления муниципальными финансами, повышения ответственности Администрации </w:t>
      </w:r>
      <w:r w:rsidR="008F3D50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</w:rPr>
        <w:t xml:space="preserve">за проводимую бюджетную политику, в том числе обеспечения финансовыми ресурсами первоочередных социально значимых расходов местного бюджета, продолжится практика </w:t>
      </w:r>
      <w:r w:rsidRPr="00A64752">
        <w:rPr>
          <w:sz w:val="28"/>
          <w:szCs w:val="28"/>
        </w:rPr>
        <w:t xml:space="preserve">заключения </w:t>
      </w:r>
      <w:r w:rsidRPr="00A64752">
        <w:rPr>
          <w:rStyle w:val="12"/>
          <w:sz w:val="28"/>
          <w:szCs w:val="28"/>
        </w:rPr>
        <w:t>муниципальными органами Сальского района</w:t>
      </w:r>
      <w:r w:rsidRPr="00A64752">
        <w:rPr>
          <w:sz w:val="28"/>
          <w:szCs w:val="28"/>
        </w:rPr>
        <w:t xml:space="preserve"> с главой </w:t>
      </w:r>
      <w:r w:rsidR="008F3D50">
        <w:rPr>
          <w:sz w:val="28"/>
          <w:szCs w:val="28"/>
        </w:rPr>
        <w:t>Ивановского</w:t>
      </w:r>
      <w:r w:rsidRPr="00A64752">
        <w:rPr>
          <w:sz w:val="28"/>
          <w:szCs w:val="28"/>
        </w:rPr>
        <w:t xml:space="preserve"> сельского поселения соглашения, предусматривающего мероприятия по социально-экономическому</w:t>
      </w:r>
      <w:r>
        <w:rPr>
          <w:sz w:val="28"/>
        </w:rPr>
        <w:t xml:space="preserve"> развитию и оздоровлению муниципальных финансов, а также проведения оценки качества управления бюджетным процессом. </w:t>
      </w:r>
    </w:p>
    <w:p w:rsidR="00A64752" w:rsidRDefault="00A64752" w:rsidP="00A64752">
      <w:pPr>
        <w:ind w:firstLine="567"/>
        <w:jc w:val="both"/>
        <w:rPr>
          <w:sz w:val="28"/>
        </w:rPr>
      </w:pPr>
      <w:r>
        <w:rPr>
          <w:sz w:val="28"/>
        </w:rPr>
        <w:t>В связи с этим продолжится мониторинг планирования и исполнения бюджета </w:t>
      </w:r>
      <w:r w:rsidR="008F3D50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</w:rPr>
        <w:t xml:space="preserve"> Сальского района, контроль за соблюдением требований бюджетного законодательства, безусловным и своевременным исполнением принятых расходных обязательств, в первую очередь связанных с обеспечением оплаты труда и иных первоочередных социально значимых расходов, отсутствием просроченной кредиторской задолженности.</w:t>
      </w:r>
    </w:p>
    <w:p w:rsidR="00A64752" w:rsidRDefault="00A64752" w:rsidP="00A64752">
      <w:pPr>
        <w:ind w:firstLine="709"/>
        <w:jc w:val="both"/>
      </w:pPr>
      <w:r w:rsidRPr="00A64752">
        <w:rPr>
          <w:rStyle w:val="12"/>
          <w:sz w:val="28"/>
          <w:szCs w:val="28"/>
        </w:rPr>
        <w:t>Планируе</w:t>
      </w:r>
      <w:r>
        <w:rPr>
          <w:rStyle w:val="12"/>
          <w:sz w:val="28"/>
          <w:szCs w:val="28"/>
        </w:rPr>
        <w:t>тся предоставление муниципальному</w:t>
      </w:r>
      <w:r w:rsidRPr="00A64752">
        <w:rPr>
          <w:rStyle w:val="12"/>
          <w:sz w:val="28"/>
          <w:szCs w:val="28"/>
        </w:rPr>
        <w:t xml:space="preserve"> образовани</w:t>
      </w:r>
      <w:r>
        <w:rPr>
          <w:rStyle w:val="12"/>
          <w:sz w:val="28"/>
          <w:szCs w:val="28"/>
        </w:rPr>
        <w:t>ю</w:t>
      </w:r>
      <w:r w:rsidRPr="00A64752">
        <w:rPr>
          <w:rStyle w:val="12"/>
          <w:sz w:val="28"/>
          <w:szCs w:val="28"/>
        </w:rPr>
        <w:t xml:space="preserve"> дотации на частичную компенсацию дополнительных расходов </w:t>
      </w:r>
      <w:r>
        <w:rPr>
          <w:rStyle w:val="12"/>
          <w:sz w:val="28"/>
          <w:szCs w:val="28"/>
        </w:rPr>
        <w:t>местного бюджета</w:t>
      </w:r>
      <w:r w:rsidRPr="00A64752">
        <w:rPr>
          <w:rStyle w:val="12"/>
          <w:sz w:val="28"/>
          <w:szCs w:val="28"/>
        </w:rPr>
        <w:t xml:space="preserve"> на повышение оплаты труда в целях сохранения на достигнутом уровне целевых показателей по оплате труда отдельных категорий работников и в связи с увеличением минимального размера оплаты труда.</w:t>
      </w:r>
    </w:p>
    <w:p w:rsidR="00A64752" w:rsidRDefault="00A64752" w:rsidP="00A64752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Для повышения общественного участия граждан в процессе принятия бюджетных решений продолжится практика реализации инициативных проектов. </w:t>
      </w:r>
    </w:p>
    <w:p w:rsidR="00A64752" w:rsidRDefault="00A64752" w:rsidP="00A64752">
      <w:pPr>
        <w:ind w:firstLine="567"/>
        <w:jc w:val="both"/>
        <w:rPr>
          <w:sz w:val="28"/>
        </w:rPr>
      </w:pPr>
    </w:p>
    <w:p w:rsidR="00C86607" w:rsidRPr="00A04ED5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 xml:space="preserve">5. Обеспечение сбалансированности бюджета </w:t>
      </w:r>
      <w:r w:rsidR="008F3D50">
        <w:rPr>
          <w:sz w:val="28"/>
          <w:szCs w:val="28"/>
        </w:rPr>
        <w:t>Ивановского</w:t>
      </w:r>
      <w:r w:rsidR="009269C5">
        <w:rPr>
          <w:sz w:val="28"/>
          <w:szCs w:val="28"/>
        </w:rPr>
        <w:t xml:space="preserve"> сельского поселения</w:t>
      </w:r>
      <w:r w:rsidR="00A04ED5" w:rsidRPr="00A04ED5">
        <w:rPr>
          <w:sz w:val="28"/>
          <w:szCs w:val="28"/>
        </w:rPr>
        <w:t xml:space="preserve"> </w:t>
      </w:r>
      <w:r w:rsidR="00A04ED5">
        <w:rPr>
          <w:sz w:val="28"/>
          <w:szCs w:val="28"/>
        </w:rPr>
        <w:t>Сальского района</w:t>
      </w:r>
    </w:p>
    <w:p w:rsidR="00C86607" w:rsidRDefault="00C86607" w:rsidP="00C86607">
      <w:pPr>
        <w:widowControl w:val="0"/>
        <w:jc w:val="center"/>
        <w:rPr>
          <w:sz w:val="28"/>
        </w:rPr>
      </w:pP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В целях минимизации рисков и безусловного выполнения первоочередных социально значимых расходных обязательств в соответствии с Протоколом заседания президиума (штаба) Правительственной комиссии по региональному развитию в Российской Федерации от 15.08.2024 основными направлениями бюджетной политики в части мер по обеспечению сбалансированности областного и местных бюджетов предусмотрено формирование бюджетных резервов, ограничение принятия решений, влекущих новые расходные обязательства, не имеющие первоочередного значения, а также ограничение привлечения рыночных заимствований.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В условиях высокой стоимости привлечения рыночных заимствований проводится взвешенная долговая политика.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Одновременно для поддержания текущей ликвидности в течение года планируется использование таких инструментов, как управление остатками средств на едином счете бюджета, а также привлечение краткосрочных бюджетных кредитов</w:t>
      </w:r>
      <w:r w:rsidR="009269C5">
        <w:rPr>
          <w:sz w:val="28"/>
        </w:rPr>
        <w:t xml:space="preserve"> </w:t>
      </w:r>
      <w:r>
        <w:rPr>
          <w:sz w:val="28"/>
        </w:rPr>
        <w:t>на</w:t>
      </w:r>
      <w:r w:rsidR="009269C5">
        <w:rPr>
          <w:sz w:val="28"/>
        </w:rPr>
        <w:t xml:space="preserve"> </w:t>
      </w:r>
      <w:r w:rsidR="00D54959">
        <w:rPr>
          <w:sz w:val="28"/>
        </w:rPr>
        <w:t>за</w:t>
      </w:r>
      <w:r>
        <w:rPr>
          <w:sz w:val="28"/>
        </w:rPr>
        <w:t>крытие временных кассовых разрывов, предоставляемых министерством финансов Ростовской области.</w:t>
      </w:r>
    </w:p>
    <w:p w:rsidR="00C86607" w:rsidRDefault="00C86607" w:rsidP="00C86607">
      <w:pPr>
        <w:widowControl w:val="0"/>
        <w:ind w:firstLine="709"/>
        <w:jc w:val="center"/>
        <w:rPr>
          <w:sz w:val="28"/>
        </w:rPr>
      </w:pP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6. Совершенствование системы внутреннего</w:t>
      </w: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муниципального финансового контроля </w:t>
      </w: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и контроля финансового органа в сфере закупок</w:t>
      </w:r>
    </w:p>
    <w:p w:rsidR="00C86607" w:rsidRDefault="00C86607" w:rsidP="00C86607">
      <w:pPr>
        <w:widowControl w:val="0"/>
        <w:jc w:val="center"/>
        <w:rPr>
          <w:sz w:val="28"/>
        </w:rPr>
      </w:pP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будут применяться следующие основные подходы: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муниципального контроля;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применение риск-ориентированного подхода к планированию и осуществлению контрольной деятельности;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обеспечение мониторинга изменения нарушений, выявленных по результатам внутреннего муниципального финансового контроля </w:t>
      </w:r>
      <w:r w:rsidR="008F3D50">
        <w:rPr>
          <w:sz w:val="28"/>
          <w:szCs w:val="28"/>
        </w:rPr>
        <w:t>Ивановского</w:t>
      </w:r>
      <w:r w:rsidR="009269C5">
        <w:rPr>
          <w:sz w:val="28"/>
          <w:szCs w:val="28"/>
        </w:rPr>
        <w:t xml:space="preserve"> сельского поселения</w:t>
      </w:r>
      <w:r>
        <w:rPr>
          <w:sz w:val="28"/>
        </w:rPr>
        <w:t>;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подготовка к внедрению новых методов контроля, направленных на предварительный контроль и предотвращение нарушений;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автоматизация контрольной деятельности при осуществлении внутреннего муниципального финансового контроля с применением программных комплексов;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совершенствование методологической базы осуществления муниципального финансового контроля;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Начиная с 2025 года отчетность о результатах контрольной деятельности органа внутреннего муниципального финансового контроля будет включать                        в себя дополнительные формы, что позволит более шире раскрывать результаты контрольной деятельности.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 1 января 2025 г. будет обеспечена возможность заключения контрактов                       с единственным поставщиком в электронном виде через единую информационную систему закупок. Это уменьшит количество бумажной документации и упростит процесс согласования и подписания договоров.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С 1 апреля 2025 г. обязательным условием для всех участников станет размещение дополнительных соглашений в цифровом формате через единую информационную систему закупок, что позволит обеспечить однократный ввод юридически значимой информации и ее последующий автоматизированный контроль, в том числе финансовый, автоматическое формирование сведений в реестре контрактов.</w:t>
      </w:r>
    </w:p>
    <w:p w:rsidR="00802106" w:rsidRPr="009269C5" w:rsidRDefault="00802106" w:rsidP="009269C5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</w:p>
    <w:sectPr w:rsidR="00802106" w:rsidRPr="009269C5" w:rsidSect="00300141">
      <w:headerReference w:type="even" r:id="rId9"/>
      <w:footerReference w:type="first" r:id="rId10"/>
      <w:pgSz w:w="11906" w:h="16838"/>
      <w:pgMar w:top="709" w:right="851" w:bottom="156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358" w:rsidRDefault="00007358">
      <w:r>
        <w:separator/>
      </w:r>
    </w:p>
  </w:endnote>
  <w:endnote w:type="continuationSeparator" w:id="0">
    <w:p w:rsidR="00007358" w:rsidRDefault="0000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DE" w:rsidRDefault="003E58DE" w:rsidP="00565E00">
    <w:pPr>
      <w:pStyle w:val="ab"/>
      <w:framePr w:wrap="around" w:vAnchor="text" w:hAnchor="margin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68</w:t>
    </w:r>
    <w:r>
      <w:rPr>
        <w:rStyle w:val="ad"/>
      </w:rPr>
      <w:fldChar w:fldCharType="end"/>
    </w:r>
  </w:p>
  <w:p w:rsidR="003E58DE" w:rsidRPr="000507C1" w:rsidRDefault="003E58DE" w:rsidP="00565E00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358" w:rsidRDefault="00007358">
      <w:r>
        <w:separator/>
      </w:r>
    </w:p>
  </w:footnote>
  <w:footnote w:type="continuationSeparator" w:id="0">
    <w:p w:rsidR="00007358" w:rsidRDefault="00007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DE" w:rsidRDefault="003E58DE" w:rsidP="00565E00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E58DE" w:rsidRDefault="003E58D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59" style="width:3in;height:3in" coordsize="" o:spt="100" o:bullet="t" adj="0,,0" path="" stroked="f">
        <v:stroke joinstyle="miter"/>
        <v:imagedata r:id="rId1" o:title="base_23738_63860_13"/>
        <v:formulas/>
        <v:path o:connecttype="segments"/>
      </v:shape>
    </w:pict>
  </w:numPicBullet>
  <w:abstractNum w:abstractNumId="0" w15:restartNumberingAfterBreak="0">
    <w:nsid w:val="1A1F54E9"/>
    <w:multiLevelType w:val="multilevel"/>
    <w:tmpl w:val="BDDC35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F831086"/>
    <w:multiLevelType w:val="hybridMultilevel"/>
    <w:tmpl w:val="877E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D01F6"/>
    <w:multiLevelType w:val="multilevel"/>
    <w:tmpl w:val="2AB485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3" w15:restartNumberingAfterBreak="0">
    <w:nsid w:val="39F22FC3"/>
    <w:multiLevelType w:val="hybridMultilevel"/>
    <w:tmpl w:val="5D84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F489E"/>
    <w:multiLevelType w:val="multilevel"/>
    <w:tmpl w:val="55760E3C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EC62FA8"/>
    <w:multiLevelType w:val="hybridMultilevel"/>
    <w:tmpl w:val="0C043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4022D"/>
    <w:multiLevelType w:val="multilevel"/>
    <w:tmpl w:val="594E6D2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56"/>
    <w:rsid w:val="00000027"/>
    <w:rsid w:val="0000043F"/>
    <w:rsid w:val="00004C03"/>
    <w:rsid w:val="00006BD3"/>
    <w:rsid w:val="00007358"/>
    <w:rsid w:val="00010276"/>
    <w:rsid w:val="00013676"/>
    <w:rsid w:val="0001400E"/>
    <w:rsid w:val="0002341E"/>
    <w:rsid w:val="0002422F"/>
    <w:rsid w:val="00031660"/>
    <w:rsid w:val="000358A0"/>
    <w:rsid w:val="00040533"/>
    <w:rsid w:val="00040A81"/>
    <w:rsid w:val="000468C3"/>
    <w:rsid w:val="00052A02"/>
    <w:rsid w:val="00053CB0"/>
    <w:rsid w:val="00053F6D"/>
    <w:rsid w:val="00055424"/>
    <w:rsid w:val="00055551"/>
    <w:rsid w:val="00055D48"/>
    <w:rsid w:val="00055E34"/>
    <w:rsid w:val="00061628"/>
    <w:rsid w:val="00062B59"/>
    <w:rsid w:val="000708C9"/>
    <w:rsid w:val="00073609"/>
    <w:rsid w:val="00073C0D"/>
    <w:rsid w:val="00075A2F"/>
    <w:rsid w:val="00077D72"/>
    <w:rsid w:val="00080137"/>
    <w:rsid w:val="000813CA"/>
    <w:rsid w:val="00081B30"/>
    <w:rsid w:val="00082999"/>
    <w:rsid w:val="00084ADB"/>
    <w:rsid w:val="000979E0"/>
    <w:rsid w:val="000A7D0F"/>
    <w:rsid w:val="000B24A1"/>
    <w:rsid w:val="000B479A"/>
    <w:rsid w:val="000B73D2"/>
    <w:rsid w:val="000C4BEE"/>
    <w:rsid w:val="000C78C9"/>
    <w:rsid w:val="000D0282"/>
    <w:rsid w:val="000D2F3B"/>
    <w:rsid w:val="000D4858"/>
    <w:rsid w:val="000D4F0F"/>
    <w:rsid w:val="000D75A0"/>
    <w:rsid w:val="000D7D23"/>
    <w:rsid w:val="000E0CCF"/>
    <w:rsid w:val="000E30D8"/>
    <w:rsid w:val="000E771B"/>
    <w:rsid w:val="000F079F"/>
    <w:rsid w:val="000F0B29"/>
    <w:rsid w:val="000F23A4"/>
    <w:rsid w:val="000F56A3"/>
    <w:rsid w:val="0010275F"/>
    <w:rsid w:val="001029CD"/>
    <w:rsid w:val="001042C7"/>
    <w:rsid w:val="00104907"/>
    <w:rsid w:val="00107D5E"/>
    <w:rsid w:val="00110AA4"/>
    <w:rsid w:val="001146EF"/>
    <w:rsid w:val="0011625F"/>
    <w:rsid w:val="00117D56"/>
    <w:rsid w:val="001222B1"/>
    <w:rsid w:val="001323BB"/>
    <w:rsid w:val="0013298A"/>
    <w:rsid w:val="00136AD6"/>
    <w:rsid w:val="00140487"/>
    <w:rsid w:val="00140A54"/>
    <w:rsid w:val="00142459"/>
    <w:rsid w:val="001427E0"/>
    <w:rsid w:val="001441E4"/>
    <w:rsid w:val="00144701"/>
    <w:rsid w:val="00145681"/>
    <w:rsid w:val="0015317B"/>
    <w:rsid w:val="0015378E"/>
    <w:rsid w:val="00154B4D"/>
    <w:rsid w:val="00154C85"/>
    <w:rsid w:val="001572E8"/>
    <w:rsid w:val="00157BBE"/>
    <w:rsid w:val="00163D38"/>
    <w:rsid w:val="001701A7"/>
    <w:rsid w:val="00175070"/>
    <w:rsid w:val="0018123D"/>
    <w:rsid w:val="00182737"/>
    <w:rsid w:val="00187543"/>
    <w:rsid w:val="0019152C"/>
    <w:rsid w:val="00192841"/>
    <w:rsid w:val="00193B36"/>
    <w:rsid w:val="001963D0"/>
    <w:rsid w:val="001A2628"/>
    <w:rsid w:val="001A2ADB"/>
    <w:rsid w:val="001A3F19"/>
    <w:rsid w:val="001A4BB5"/>
    <w:rsid w:val="001A54B4"/>
    <w:rsid w:val="001A6D78"/>
    <w:rsid w:val="001B1DE8"/>
    <w:rsid w:val="001B2833"/>
    <w:rsid w:val="001B3626"/>
    <w:rsid w:val="001B476E"/>
    <w:rsid w:val="001B4BDD"/>
    <w:rsid w:val="001B6981"/>
    <w:rsid w:val="001B76BD"/>
    <w:rsid w:val="001C008C"/>
    <w:rsid w:val="001C05B5"/>
    <w:rsid w:val="001C32F1"/>
    <w:rsid w:val="001D00DC"/>
    <w:rsid w:val="001D37C0"/>
    <w:rsid w:val="001D4576"/>
    <w:rsid w:val="001D4ED9"/>
    <w:rsid w:val="001D5209"/>
    <w:rsid w:val="001D5B54"/>
    <w:rsid w:val="001D6511"/>
    <w:rsid w:val="001E3FC5"/>
    <w:rsid w:val="001E4494"/>
    <w:rsid w:val="001E44BD"/>
    <w:rsid w:val="001E4ED6"/>
    <w:rsid w:val="001E5DAE"/>
    <w:rsid w:val="001E6FA6"/>
    <w:rsid w:val="001F1DBD"/>
    <w:rsid w:val="001F6D88"/>
    <w:rsid w:val="001F794F"/>
    <w:rsid w:val="00201499"/>
    <w:rsid w:val="00204753"/>
    <w:rsid w:val="002050AE"/>
    <w:rsid w:val="0021201B"/>
    <w:rsid w:val="00213792"/>
    <w:rsid w:val="00213C79"/>
    <w:rsid w:val="00216624"/>
    <w:rsid w:val="0022564C"/>
    <w:rsid w:val="002257CE"/>
    <w:rsid w:val="00225844"/>
    <w:rsid w:val="00227E69"/>
    <w:rsid w:val="00230639"/>
    <w:rsid w:val="00232CC0"/>
    <w:rsid w:val="0023528B"/>
    <w:rsid w:val="00236DED"/>
    <w:rsid w:val="002371F3"/>
    <w:rsid w:val="00252E4E"/>
    <w:rsid w:val="00253DD9"/>
    <w:rsid w:val="002553E8"/>
    <w:rsid w:val="002566C5"/>
    <w:rsid w:val="00262874"/>
    <w:rsid w:val="00263057"/>
    <w:rsid w:val="0026461C"/>
    <w:rsid w:val="00266BF0"/>
    <w:rsid w:val="00275E59"/>
    <w:rsid w:val="00276EBD"/>
    <w:rsid w:val="00280F59"/>
    <w:rsid w:val="002816D5"/>
    <w:rsid w:val="00281FC8"/>
    <w:rsid w:val="00282EF2"/>
    <w:rsid w:val="00283585"/>
    <w:rsid w:val="002911D8"/>
    <w:rsid w:val="00292B2E"/>
    <w:rsid w:val="00293A6C"/>
    <w:rsid w:val="0029498C"/>
    <w:rsid w:val="002A0F23"/>
    <w:rsid w:val="002A6E3C"/>
    <w:rsid w:val="002B0F40"/>
    <w:rsid w:val="002B2004"/>
    <w:rsid w:val="002B5866"/>
    <w:rsid w:val="002C0A3E"/>
    <w:rsid w:val="002C1187"/>
    <w:rsid w:val="002C1C38"/>
    <w:rsid w:val="002C4FBA"/>
    <w:rsid w:val="002D08A6"/>
    <w:rsid w:val="002D1C04"/>
    <w:rsid w:val="002E2E95"/>
    <w:rsid w:val="002E4F7F"/>
    <w:rsid w:val="002E53E4"/>
    <w:rsid w:val="002E6353"/>
    <w:rsid w:val="002F49CB"/>
    <w:rsid w:val="002F77FD"/>
    <w:rsid w:val="00300141"/>
    <w:rsid w:val="00301D74"/>
    <w:rsid w:val="0030521B"/>
    <w:rsid w:val="00310736"/>
    <w:rsid w:val="0031365A"/>
    <w:rsid w:val="00314906"/>
    <w:rsid w:val="003162A8"/>
    <w:rsid w:val="0031712E"/>
    <w:rsid w:val="00317888"/>
    <w:rsid w:val="00321394"/>
    <w:rsid w:val="00321D29"/>
    <w:rsid w:val="00324607"/>
    <w:rsid w:val="003357E2"/>
    <w:rsid w:val="00335AAF"/>
    <w:rsid w:val="0033705D"/>
    <w:rsid w:val="00346FF2"/>
    <w:rsid w:val="00347AA6"/>
    <w:rsid w:val="0035163C"/>
    <w:rsid w:val="00351E62"/>
    <w:rsid w:val="003537D5"/>
    <w:rsid w:val="003546F1"/>
    <w:rsid w:val="00356CFA"/>
    <w:rsid w:val="00357CFE"/>
    <w:rsid w:val="00360EAB"/>
    <w:rsid w:val="00365677"/>
    <w:rsid w:val="0036687B"/>
    <w:rsid w:val="00370BAA"/>
    <w:rsid w:val="003748D9"/>
    <w:rsid w:val="003754D8"/>
    <w:rsid w:val="0037581C"/>
    <w:rsid w:val="003759F1"/>
    <w:rsid w:val="00375CFC"/>
    <w:rsid w:val="00376ECB"/>
    <w:rsid w:val="00381482"/>
    <w:rsid w:val="0038192F"/>
    <w:rsid w:val="00390F0D"/>
    <w:rsid w:val="0039222F"/>
    <w:rsid w:val="00394E90"/>
    <w:rsid w:val="00395007"/>
    <w:rsid w:val="003959A9"/>
    <w:rsid w:val="00395D0A"/>
    <w:rsid w:val="00396814"/>
    <w:rsid w:val="00397435"/>
    <w:rsid w:val="003A1E80"/>
    <w:rsid w:val="003A24CD"/>
    <w:rsid w:val="003A3BD4"/>
    <w:rsid w:val="003A432B"/>
    <w:rsid w:val="003A44CC"/>
    <w:rsid w:val="003A5693"/>
    <w:rsid w:val="003A6C2A"/>
    <w:rsid w:val="003B642A"/>
    <w:rsid w:val="003C3298"/>
    <w:rsid w:val="003C4BEC"/>
    <w:rsid w:val="003C583D"/>
    <w:rsid w:val="003C6EF7"/>
    <w:rsid w:val="003D044B"/>
    <w:rsid w:val="003D4172"/>
    <w:rsid w:val="003D63E7"/>
    <w:rsid w:val="003D7EAD"/>
    <w:rsid w:val="003E039E"/>
    <w:rsid w:val="003E101D"/>
    <w:rsid w:val="003E1E07"/>
    <w:rsid w:val="003E3033"/>
    <w:rsid w:val="003E58DE"/>
    <w:rsid w:val="003F4A4B"/>
    <w:rsid w:val="003F7920"/>
    <w:rsid w:val="00403109"/>
    <w:rsid w:val="00404415"/>
    <w:rsid w:val="004076DB"/>
    <w:rsid w:val="00411E7C"/>
    <w:rsid w:val="00413085"/>
    <w:rsid w:val="00415A4E"/>
    <w:rsid w:val="00422255"/>
    <w:rsid w:val="004236A8"/>
    <w:rsid w:val="004257EF"/>
    <w:rsid w:val="00435FA5"/>
    <w:rsid w:val="00435FE6"/>
    <w:rsid w:val="00436EFD"/>
    <w:rsid w:val="00440AB6"/>
    <w:rsid w:val="0044126E"/>
    <w:rsid w:val="0044236D"/>
    <w:rsid w:val="0044336A"/>
    <w:rsid w:val="00446DE4"/>
    <w:rsid w:val="0044797D"/>
    <w:rsid w:val="00451A25"/>
    <w:rsid w:val="0046324D"/>
    <w:rsid w:val="0046527F"/>
    <w:rsid w:val="004742D1"/>
    <w:rsid w:val="00475121"/>
    <w:rsid w:val="004807D3"/>
    <w:rsid w:val="00480BAA"/>
    <w:rsid w:val="00483EF2"/>
    <w:rsid w:val="00484675"/>
    <w:rsid w:val="00486C35"/>
    <w:rsid w:val="004939BE"/>
    <w:rsid w:val="004A0897"/>
    <w:rsid w:val="004A3316"/>
    <w:rsid w:val="004B1CFF"/>
    <w:rsid w:val="004B1D2F"/>
    <w:rsid w:val="004B2B12"/>
    <w:rsid w:val="004B52A3"/>
    <w:rsid w:val="004B71DF"/>
    <w:rsid w:val="004B7997"/>
    <w:rsid w:val="004C09F9"/>
    <w:rsid w:val="004C2F48"/>
    <w:rsid w:val="004C3A25"/>
    <w:rsid w:val="004C401A"/>
    <w:rsid w:val="004C5C13"/>
    <w:rsid w:val="004C626C"/>
    <w:rsid w:val="004D1831"/>
    <w:rsid w:val="004D1FA7"/>
    <w:rsid w:val="004D7E61"/>
    <w:rsid w:val="004E0233"/>
    <w:rsid w:val="004E0810"/>
    <w:rsid w:val="004E6580"/>
    <w:rsid w:val="004E6E9C"/>
    <w:rsid w:val="004E739C"/>
    <w:rsid w:val="004E7DE1"/>
    <w:rsid w:val="004F642F"/>
    <w:rsid w:val="005010D1"/>
    <w:rsid w:val="00501AA3"/>
    <w:rsid w:val="00501C18"/>
    <w:rsid w:val="00503E30"/>
    <w:rsid w:val="00505B40"/>
    <w:rsid w:val="005125D8"/>
    <w:rsid w:val="0051482D"/>
    <w:rsid w:val="0051581F"/>
    <w:rsid w:val="00517C9F"/>
    <w:rsid w:val="00521E92"/>
    <w:rsid w:val="0052429D"/>
    <w:rsid w:val="005277ED"/>
    <w:rsid w:val="0053093D"/>
    <w:rsid w:val="00534771"/>
    <w:rsid w:val="00540FCD"/>
    <w:rsid w:val="005424D2"/>
    <w:rsid w:val="00542FB0"/>
    <w:rsid w:val="00543EC9"/>
    <w:rsid w:val="0054413E"/>
    <w:rsid w:val="00545C00"/>
    <w:rsid w:val="005465A4"/>
    <w:rsid w:val="00553CF3"/>
    <w:rsid w:val="00555F4C"/>
    <w:rsid w:val="00560787"/>
    <w:rsid w:val="005611FC"/>
    <w:rsid w:val="005616EC"/>
    <w:rsid w:val="005624BD"/>
    <w:rsid w:val="00565E00"/>
    <w:rsid w:val="00567360"/>
    <w:rsid w:val="00567955"/>
    <w:rsid w:val="00571A61"/>
    <w:rsid w:val="0057233F"/>
    <w:rsid w:val="005756BD"/>
    <w:rsid w:val="005763C9"/>
    <w:rsid w:val="00581D4B"/>
    <w:rsid w:val="00582B3E"/>
    <w:rsid w:val="005834FA"/>
    <w:rsid w:val="00583532"/>
    <w:rsid w:val="00583965"/>
    <w:rsid w:val="00583F64"/>
    <w:rsid w:val="005853D8"/>
    <w:rsid w:val="005903A8"/>
    <w:rsid w:val="00591455"/>
    <w:rsid w:val="00591DBC"/>
    <w:rsid w:val="005947A9"/>
    <w:rsid w:val="00596BD2"/>
    <w:rsid w:val="0059762E"/>
    <w:rsid w:val="005A1A45"/>
    <w:rsid w:val="005A4100"/>
    <w:rsid w:val="005A6A5D"/>
    <w:rsid w:val="005A7761"/>
    <w:rsid w:val="005B2230"/>
    <w:rsid w:val="005B450A"/>
    <w:rsid w:val="005B5B2C"/>
    <w:rsid w:val="005B76C5"/>
    <w:rsid w:val="005B7C3E"/>
    <w:rsid w:val="005C15EC"/>
    <w:rsid w:val="005C2E7D"/>
    <w:rsid w:val="005C41C7"/>
    <w:rsid w:val="005C4921"/>
    <w:rsid w:val="005C69C3"/>
    <w:rsid w:val="005C7748"/>
    <w:rsid w:val="005C7AFA"/>
    <w:rsid w:val="005D0557"/>
    <w:rsid w:val="005D2911"/>
    <w:rsid w:val="005D62DC"/>
    <w:rsid w:val="005E2155"/>
    <w:rsid w:val="005E2216"/>
    <w:rsid w:val="005E3275"/>
    <w:rsid w:val="005E7F22"/>
    <w:rsid w:val="005F5D69"/>
    <w:rsid w:val="005F5E3B"/>
    <w:rsid w:val="00606EA5"/>
    <w:rsid w:val="00613682"/>
    <w:rsid w:val="00634C06"/>
    <w:rsid w:val="006369E4"/>
    <w:rsid w:val="00636E9A"/>
    <w:rsid w:val="00644244"/>
    <w:rsid w:val="00645721"/>
    <w:rsid w:val="0065043D"/>
    <w:rsid w:val="0065527F"/>
    <w:rsid w:val="00660361"/>
    <w:rsid w:val="0066086F"/>
    <w:rsid w:val="006648BE"/>
    <w:rsid w:val="006655AA"/>
    <w:rsid w:val="00665A25"/>
    <w:rsid w:val="00670972"/>
    <w:rsid w:val="006709C6"/>
    <w:rsid w:val="0067397B"/>
    <w:rsid w:val="00673F36"/>
    <w:rsid w:val="00676F71"/>
    <w:rsid w:val="006865DF"/>
    <w:rsid w:val="0068727F"/>
    <w:rsid w:val="006872DB"/>
    <w:rsid w:val="006926E0"/>
    <w:rsid w:val="006958DF"/>
    <w:rsid w:val="006A225B"/>
    <w:rsid w:val="006A3892"/>
    <w:rsid w:val="006A4348"/>
    <w:rsid w:val="006A4A6E"/>
    <w:rsid w:val="006A4A81"/>
    <w:rsid w:val="006A74F3"/>
    <w:rsid w:val="006B360B"/>
    <w:rsid w:val="006B381E"/>
    <w:rsid w:val="006B59DD"/>
    <w:rsid w:val="006C39C9"/>
    <w:rsid w:val="006C424F"/>
    <w:rsid w:val="006C4AA5"/>
    <w:rsid w:val="006C5128"/>
    <w:rsid w:val="006C663D"/>
    <w:rsid w:val="006C72A2"/>
    <w:rsid w:val="006D3167"/>
    <w:rsid w:val="006D3615"/>
    <w:rsid w:val="006D4A8D"/>
    <w:rsid w:val="006D4B51"/>
    <w:rsid w:val="006D51FE"/>
    <w:rsid w:val="006D5C28"/>
    <w:rsid w:val="006D61A9"/>
    <w:rsid w:val="006D6AD7"/>
    <w:rsid w:val="006E02A6"/>
    <w:rsid w:val="006E12F0"/>
    <w:rsid w:val="006E33D7"/>
    <w:rsid w:val="006E34A5"/>
    <w:rsid w:val="006F4C54"/>
    <w:rsid w:val="00702850"/>
    <w:rsid w:val="00704192"/>
    <w:rsid w:val="00711B36"/>
    <w:rsid w:val="00711C72"/>
    <w:rsid w:val="00711FC8"/>
    <w:rsid w:val="00713AC0"/>
    <w:rsid w:val="0072227B"/>
    <w:rsid w:val="0072263D"/>
    <w:rsid w:val="00723894"/>
    <w:rsid w:val="007241E2"/>
    <w:rsid w:val="00724210"/>
    <w:rsid w:val="007308A5"/>
    <w:rsid w:val="007316EF"/>
    <w:rsid w:val="00732031"/>
    <w:rsid w:val="00732888"/>
    <w:rsid w:val="0074040D"/>
    <w:rsid w:val="007408D2"/>
    <w:rsid w:val="00740EF0"/>
    <w:rsid w:val="00745FD2"/>
    <w:rsid w:val="00746D92"/>
    <w:rsid w:val="00751A8A"/>
    <w:rsid w:val="00757DF1"/>
    <w:rsid w:val="00760CAC"/>
    <w:rsid w:val="00763710"/>
    <w:rsid w:val="00770B19"/>
    <w:rsid w:val="0077269C"/>
    <w:rsid w:val="00773E31"/>
    <w:rsid w:val="00775D5B"/>
    <w:rsid w:val="00781BB9"/>
    <w:rsid w:val="0078372A"/>
    <w:rsid w:val="007867BE"/>
    <w:rsid w:val="00791772"/>
    <w:rsid w:val="00793B3A"/>
    <w:rsid w:val="00794A7B"/>
    <w:rsid w:val="0079750D"/>
    <w:rsid w:val="007A2A4D"/>
    <w:rsid w:val="007A2C8E"/>
    <w:rsid w:val="007A3143"/>
    <w:rsid w:val="007B10E9"/>
    <w:rsid w:val="007B140C"/>
    <w:rsid w:val="007C1474"/>
    <w:rsid w:val="007C2E24"/>
    <w:rsid w:val="007C43F9"/>
    <w:rsid w:val="007C4F8B"/>
    <w:rsid w:val="007C72C4"/>
    <w:rsid w:val="007C78B0"/>
    <w:rsid w:val="007D3C80"/>
    <w:rsid w:val="007D4EA4"/>
    <w:rsid w:val="007D5DED"/>
    <w:rsid w:val="007D5E4E"/>
    <w:rsid w:val="007D6086"/>
    <w:rsid w:val="007E0402"/>
    <w:rsid w:val="007E2A42"/>
    <w:rsid w:val="007E2F46"/>
    <w:rsid w:val="007F0C2B"/>
    <w:rsid w:val="007F2239"/>
    <w:rsid w:val="007F25C9"/>
    <w:rsid w:val="007F2752"/>
    <w:rsid w:val="007F3FA1"/>
    <w:rsid w:val="007F668C"/>
    <w:rsid w:val="00802106"/>
    <w:rsid w:val="0080223A"/>
    <w:rsid w:val="008065B3"/>
    <w:rsid w:val="008128E0"/>
    <w:rsid w:val="00816FBC"/>
    <w:rsid w:val="00817ADA"/>
    <w:rsid w:val="008219C0"/>
    <w:rsid w:val="0082201D"/>
    <w:rsid w:val="008242DC"/>
    <w:rsid w:val="00830B87"/>
    <w:rsid w:val="00831FD1"/>
    <w:rsid w:val="008337D3"/>
    <w:rsid w:val="008368FF"/>
    <w:rsid w:val="00837369"/>
    <w:rsid w:val="00842B96"/>
    <w:rsid w:val="0084358C"/>
    <w:rsid w:val="00847C99"/>
    <w:rsid w:val="0085113D"/>
    <w:rsid w:val="00852867"/>
    <w:rsid w:val="00862481"/>
    <w:rsid w:val="00872C43"/>
    <w:rsid w:val="008751E2"/>
    <w:rsid w:val="0087745F"/>
    <w:rsid w:val="00881EB4"/>
    <w:rsid w:val="00884897"/>
    <w:rsid w:val="008903C6"/>
    <w:rsid w:val="008909F2"/>
    <w:rsid w:val="00891479"/>
    <w:rsid w:val="008935F9"/>
    <w:rsid w:val="008950B1"/>
    <w:rsid w:val="008A1EF6"/>
    <w:rsid w:val="008A4D9C"/>
    <w:rsid w:val="008B250D"/>
    <w:rsid w:val="008B2DCA"/>
    <w:rsid w:val="008B3083"/>
    <w:rsid w:val="008B42E5"/>
    <w:rsid w:val="008B5DD2"/>
    <w:rsid w:val="008B75A5"/>
    <w:rsid w:val="008B7E9C"/>
    <w:rsid w:val="008C0C8C"/>
    <w:rsid w:val="008C2129"/>
    <w:rsid w:val="008C6702"/>
    <w:rsid w:val="008C6EAC"/>
    <w:rsid w:val="008D1EFA"/>
    <w:rsid w:val="008D2F7E"/>
    <w:rsid w:val="008D60D0"/>
    <w:rsid w:val="008E40AA"/>
    <w:rsid w:val="008E65BA"/>
    <w:rsid w:val="008E71FF"/>
    <w:rsid w:val="008E72EF"/>
    <w:rsid w:val="008F3D50"/>
    <w:rsid w:val="008F57CA"/>
    <w:rsid w:val="008F5B48"/>
    <w:rsid w:val="009001C3"/>
    <w:rsid w:val="009027BF"/>
    <w:rsid w:val="009027D8"/>
    <w:rsid w:val="00902F31"/>
    <w:rsid w:val="00905252"/>
    <w:rsid w:val="00910A19"/>
    <w:rsid w:val="00910CB5"/>
    <w:rsid w:val="009146F6"/>
    <w:rsid w:val="0091515A"/>
    <w:rsid w:val="00916954"/>
    <w:rsid w:val="00920235"/>
    <w:rsid w:val="0092148E"/>
    <w:rsid w:val="009214DA"/>
    <w:rsid w:val="009245D0"/>
    <w:rsid w:val="0092603D"/>
    <w:rsid w:val="0092680F"/>
    <w:rsid w:val="009269C5"/>
    <w:rsid w:val="009302CC"/>
    <w:rsid w:val="00934255"/>
    <w:rsid w:val="0093501B"/>
    <w:rsid w:val="00935C12"/>
    <w:rsid w:val="009404C5"/>
    <w:rsid w:val="00944CA6"/>
    <w:rsid w:val="00944E63"/>
    <w:rsid w:val="0095210E"/>
    <w:rsid w:val="0095347D"/>
    <w:rsid w:val="00954321"/>
    <w:rsid w:val="00961BFB"/>
    <w:rsid w:val="0096220D"/>
    <w:rsid w:val="00973783"/>
    <w:rsid w:val="009757E5"/>
    <w:rsid w:val="00975AFE"/>
    <w:rsid w:val="009779A7"/>
    <w:rsid w:val="00980FD2"/>
    <w:rsid w:val="00981C5C"/>
    <w:rsid w:val="00994C54"/>
    <w:rsid w:val="00996349"/>
    <w:rsid w:val="009A2DAC"/>
    <w:rsid w:val="009A341B"/>
    <w:rsid w:val="009B0A0C"/>
    <w:rsid w:val="009B1957"/>
    <w:rsid w:val="009B1D7F"/>
    <w:rsid w:val="009B2ACD"/>
    <w:rsid w:val="009B3251"/>
    <w:rsid w:val="009B35AA"/>
    <w:rsid w:val="009B5FA8"/>
    <w:rsid w:val="009B763E"/>
    <w:rsid w:val="009C0944"/>
    <w:rsid w:val="009C1833"/>
    <w:rsid w:val="009C1C61"/>
    <w:rsid w:val="009C36D7"/>
    <w:rsid w:val="009C3B6F"/>
    <w:rsid w:val="009C438D"/>
    <w:rsid w:val="009C482D"/>
    <w:rsid w:val="009C4B85"/>
    <w:rsid w:val="009C4C1B"/>
    <w:rsid w:val="009C4FCA"/>
    <w:rsid w:val="009C5ADB"/>
    <w:rsid w:val="009C6652"/>
    <w:rsid w:val="009C7501"/>
    <w:rsid w:val="009D073A"/>
    <w:rsid w:val="009D0988"/>
    <w:rsid w:val="009D54B6"/>
    <w:rsid w:val="009D58D0"/>
    <w:rsid w:val="009D7E35"/>
    <w:rsid w:val="009E269F"/>
    <w:rsid w:val="009E7CDE"/>
    <w:rsid w:val="009F1369"/>
    <w:rsid w:val="009F352A"/>
    <w:rsid w:val="009F3B71"/>
    <w:rsid w:val="009F4187"/>
    <w:rsid w:val="009F4FD5"/>
    <w:rsid w:val="009F5E35"/>
    <w:rsid w:val="009F5E9F"/>
    <w:rsid w:val="00A011A1"/>
    <w:rsid w:val="00A04ED5"/>
    <w:rsid w:val="00A06609"/>
    <w:rsid w:val="00A06666"/>
    <w:rsid w:val="00A06902"/>
    <w:rsid w:val="00A06C6C"/>
    <w:rsid w:val="00A12531"/>
    <w:rsid w:val="00A132A1"/>
    <w:rsid w:val="00A139C9"/>
    <w:rsid w:val="00A20254"/>
    <w:rsid w:val="00A209AD"/>
    <w:rsid w:val="00A20A76"/>
    <w:rsid w:val="00A25210"/>
    <w:rsid w:val="00A254D8"/>
    <w:rsid w:val="00A26590"/>
    <w:rsid w:val="00A31665"/>
    <w:rsid w:val="00A33662"/>
    <w:rsid w:val="00A35447"/>
    <w:rsid w:val="00A35551"/>
    <w:rsid w:val="00A369F3"/>
    <w:rsid w:val="00A47084"/>
    <w:rsid w:val="00A4725D"/>
    <w:rsid w:val="00A54245"/>
    <w:rsid w:val="00A5446B"/>
    <w:rsid w:val="00A549AB"/>
    <w:rsid w:val="00A56824"/>
    <w:rsid w:val="00A615F8"/>
    <w:rsid w:val="00A6458E"/>
    <w:rsid w:val="00A64752"/>
    <w:rsid w:val="00A656D6"/>
    <w:rsid w:val="00A6709D"/>
    <w:rsid w:val="00A70609"/>
    <w:rsid w:val="00A77EFF"/>
    <w:rsid w:val="00A83265"/>
    <w:rsid w:val="00A90689"/>
    <w:rsid w:val="00A914F0"/>
    <w:rsid w:val="00A92485"/>
    <w:rsid w:val="00A92F1A"/>
    <w:rsid w:val="00A95D21"/>
    <w:rsid w:val="00AA1C28"/>
    <w:rsid w:val="00AA255B"/>
    <w:rsid w:val="00AA26C4"/>
    <w:rsid w:val="00AA2A8E"/>
    <w:rsid w:val="00AA31F6"/>
    <w:rsid w:val="00AA70C3"/>
    <w:rsid w:val="00AA7E81"/>
    <w:rsid w:val="00AB03CB"/>
    <w:rsid w:val="00AB0581"/>
    <w:rsid w:val="00AB1B61"/>
    <w:rsid w:val="00AB3303"/>
    <w:rsid w:val="00AB54ED"/>
    <w:rsid w:val="00AB631A"/>
    <w:rsid w:val="00AB666A"/>
    <w:rsid w:val="00AB6B4A"/>
    <w:rsid w:val="00AC067A"/>
    <w:rsid w:val="00AC2F38"/>
    <w:rsid w:val="00AC4ECD"/>
    <w:rsid w:val="00AD0D16"/>
    <w:rsid w:val="00AD1E1A"/>
    <w:rsid w:val="00AD24DE"/>
    <w:rsid w:val="00AD6B95"/>
    <w:rsid w:val="00AE4749"/>
    <w:rsid w:val="00AF13F3"/>
    <w:rsid w:val="00AF5437"/>
    <w:rsid w:val="00B01DD9"/>
    <w:rsid w:val="00B029C3"/>
    <w:rsid w:val="00B0466C"/>
    <w:rsid w:val="00B04949"/>
    <w:rsid w:val="00B1630D"/>
    <w:rsid w:val="00B16BE2"/>
    <w:rsid w:val="00B20872"/>
    <w:rsid w:val="00B23EF0"/>
    <w:rsid w:val="00B24BA3"/>
    <w:rsid w:val="00B279EE"/>
    <w:rsid w:val="00B27CFF"/>
    <w:rsid w:val="00B3001D"/>
    <w:rsid w:val="00B32AAB"/>
    <w:rsid w:val="00B40E16"/>
    <w:rsid w:val="00B41A45"/>
    <w:rsid w:val="00B42ADB"/>
    <w:rsid w:val="00B44637"/>
    <w:rsid w:val="00B447AA"/>
    <w:rsid w:val="00B44FB6"/>
    <w:rsid w:val="00B457B0"/>
    <w:rsid w:val="00B46CD3"/>
    <w:rsid w:val="00B512CC"/>
    <w:rsid w:val="00B56176"/>
    <w:rsid w:val="00B56D37"/>
    <w:rsid w:val="00B6295B"/>
    <w:rsid w:val="00B77319"/>
    <w:rsid w:val="00B80664"/>
    <w:rsid w:val="00B816B3"/>
    <w:rsid w:val="00B8576B"/>
    <w:rsid w:val="00B92323"/>
    <w:rsid w:val="00B93940"/>
    <w:rsid w:val="00B94573"/>
    <w:rsid w:val="00B95529"/>
    <w:rsid w:val="00B9771A"/>
    <w:rsid w:val="00BA17DC"/>
    <w:rsid w:val="00BA1C24"/>
    <w:rsid w:val="00BA3EF0"/>
    <w:rsid w:val="00BA7176"/>
    <w:rsid w:val="00BB04E0"/>
    <w:rsid w:val="00BB17D1"/>
    <w:rsid w:val="00BB2DCE"/>
    <w:rsid w:val="00BB5B39"/>
    <w:rsid w:val="00BC08E9"/>
    <w:rsid w:val="00BC0921"/>
    <w:rsid w:val="00BC1A72"/>
    <w:rsid w:val="00BC5C61"/>
    <w:rsid w:val="00BC6DE2"/>
    <w:rsid w:val="00BD26CC"/>
    <w:rsid w:val="00BD3631"/>
    <w:rsid w:val="00BD5AC8"/>
    <w:rsid w:val="00BD6313"/>
    <w:rsid w:val="00BD6603"/>
    <w:rsid w:val="00BE2A64"/>
    <w:rsid w:val="00BE4498"/>
    <w:rsid w:val="00BE4A4E"/>
    <w:rsid w:val="00BE5E4D"/>
    <w:rsid w:val="00BE62B3"/>
    <w:rsid w:val="00BE6425"/>
    <w:rsid w:val="00BF36C0"/>
    <w:rsid w:val="00BF3B47"/>
    <w:rsid w:val="00C0088A"/>
    <w:rsid w:val="00C03C10"/>
    <w:rsid w:val="00C0444F"/>
    <w:rsid w:val="00C07607"/>
    <w:rsid w:val="00C12505"/>
    <w:rsid w:val="00C12C59"/>
    <w:rsid w:val="00C159DA"/>
    <w:rsid w:val="00C21775"/>
    <w:rsid w:val="00C22AF8"/>
    <w:rsid w:val="00C2387C"/>
    <w:rsid w:val="00C2470F"/>
    <w:rsid w:val="00C276C7"/>
    <w:rsid w:val="00C32192"/>
    <w:rsid w:val="00C321B0"/>
    <w:rsid w:val="00C34E64"/>
    <w:rsid w:val="00C37256"/>
    <w:rsid w:val="00C37BA9"/>
    <w:rsid w:val="00C4232D"/>
    <w:rsid w:val="00C424F6"/>
    <w:rsid w:val="00C42DBC"/>
    <w:rsid w:val="00C430B5"/>
    <w:rsid w:val="00C43ED4"/>
    <w:rsid w:val="00C44748"/>
    <w:rsid w:val="00C45D0D"/>
    <w:rsid w:val="00C46AD4"/>
    <w:rsid w:val="00C471CB"/>
    <w:rsid w:val="00C52585"/>
    <w:rsid w:val="00C52FAE"/>
    <w:rsid w:val="00C536C0"/>
    <w:rsid w:val="00C53F06"/>
    <w:rsid w:val="00C55DB0"/>
    <w:rsid w:val="00C57161"/>
    <w:rsid w:val="00C631B0"/>
    <w:rsid w:val="00C65962"/>
    <w:rsid w:val="00C665A0"/>
    <w:rsid w:val="00C72D32"/>
    <w:rsid w:val="00C73E76"/>
    <w:rsid w:val="00C76C46"/>
    <w:rsid w:val="00C80E5A"/>
    <w:rsid w:val="00C8110F"/>
    <w:rsid w:val="00C86607"/>
    <w:rsid w:val="00C869A3"/>
    <w:rsid w:val="00C878C9"/>
    <w:rsid w:val="00C9295B"/>
    <w:rsid w:val="00C9445C"/>
    <w:rsid w:val="00C946AF"/>
    <w:rsid w:val="00C96E1E"/>
    <w:rsid w:val="00CA04F2"/>
    <w:rsid w:val="00CA3F1C"/>
    <w:rsid w:val="00CA4EAC"/>
    <w:rsid w:val="00CA6745"/>
    <w:rsid w:val="00CA7F51"/>
    <w:rsid w:val="00CB5DD4"/>
    <w:rsid w:val="00CC1B3D"/>
    <w:rsid w:val="00CC386F"/>
    <w:rsid w:val="00CC6C02"/>
    <w:rsid w:val="00CD400A"/>
    <w:rsid w:val="00CD4891"/>
    <w:rsid w:val="00CD4965"/>
    <w:rsid w:val="00CD518E"/>
    <w:rsid w:val="00CD6055"/>
    <w:rsid w:val="00CE0FE6"/>
    <w:rsid w:val="00CE74C1"/>
    <w:rsid w:val="00CF20CF"/>
    <w:rsid w:val="00CF27BA"/>
    <w:rsid w:val="00CF6757"/>
    <w:rsid w:val="00D0026A"/>
    <w:rsid w:val="00D016B1"/>
    <w:rsid w:val="00D0300A"/>
    <w:rsid w:val="00D10C48"/>
    <w:rsid w:val="00D12F7C"/>
    <w:rsid w:val="00D15182"/>
    <w:rsid w:val="00D163F8"/>
    <w:rsid w:val="00D2088E"/>
    <w:rsid w:val="00D25044"/>
    <w:rsid w:val="00D3023A"/>
    <w:rsid w:val="00D31438"/>
    <w:rsid w:val="00D33F36"/>
    <w:rsid w:val="00D402E2"/>
    <w:rsid w:val="00D418CE"/>
    <w:rsid w:val="00D42EB9"/>
    <w:rsid w:val="00D47DE1"/>
    <w:rsid w:val="00D47FCB"/>
    <w:rsid w:val="00D54959"/>
    <w:rsid w:val="00D57069"/>
    <w:rsid w:val="00D61AA9"/>
    <w:rsid w:val="00D66EC8"/>
    <w:rsid w:val="00D678F7"/>
    <w:rsid w:val="00D71A0B"/>
    <w:rsid w:val="00D72188"/>
    <w:rsid w:val="00D75B20"/>
    <w:rsid w:val="00D82EB6"/>
    <w:rsid w:val="00D87BA2"/>
    <w:rsid w:val="00D901BA"/>
    <w:rsid w:val="00D91B94"/>
    <w:rsid w:val="00D922AE"/>
    <w:rsid w:val="00D963EC"/>
    <w:rsid w:val="00D975F8"/>
    <w:rsid w:val="00DA0958"/>
    <w:rsid w:val="00DA0A74"/>
    <w:rsid w:val="00DA65B6"/>
    <w:rsid w:val="00DA73CE"/>
    <w:rsid w:val="00DB222E"/>
    <w:rsid w:val="00DB3CD5"/>
    <w:rsid w:val="00DB429C"/>
    <w:rsid w:val="00DB5BAF"/>
    <w:rsid w:val="00DB6086"/>
    <w:rsid w:val="00DC1A6F"/>
    <w:rsid w:val="00DC34E8"/>
    <w:rsid w:val="00DC4441"/>
    <w:rsid w:val="00DC4547"/>
    <w:rsid w:val="00DC5653"/>
    <w:rsid w:val="00DC66F3"/>
    <w:rsid w:val="00DC7FF2"/>
    <w:rsid w:val="00DD1CAC"/>
    <w:rsid w:val="00DD21C9"/>
    <w:rsid w:val="00DD4ACF"/>
    <w:rsid w:val="00DE5569"/>
    <w:rsid w:val="00DE7764"/>
    <w:rsid w:val="00DF0AA9"/>
    <w:rsid w:val="00DF0F8F"/>
    <w:rsid w:val="00E13F43"/>
    <w:rsid w:val="00E15EBD"/>
    <w:rsid w:val="00E27C95"/>
    <w:rsid w:val="00E27DD1"/>
    <w:rsid w:val="00E30223"/>
    <w:rsid w:val="00E30804"/>
    <w:rsid w:val="00E31223"/>
    <w:rsid w:val="00E3192D"/>
    <w:rsid w:val="00E329FA"/>
    <w:rsid w:val="00E336C7"/>
    <w:rsid w:val="00E33BA9"/>
    <w:rsid w:val="00E348A7"/>
    <w:rsid w:val="00E35618"/>
    <w:rsid w:val="00E37E13"/>
    <w:rsid w:val="00E416E4"/>
    <w:rsid w:val="00E42CA8"/>
    <w:rsid w:val="00E4403F"/>
    <w:rsid w:val="00E4526C"/>
    <w:rsid w:val="00E45645"/>
    <w:rsid w:val="00E45743"/>
    <w:rsid w:val="00E47559"/>
    <w:rsid w:val="00E5454F"/>
    <w:rsid w:val="00E55C16"/>
    <w:rsid w:val="00E608FA"/>
    <w:rsid w:val="00E62E80"/>
    <w:rsid w:val="00E6576A"/>
    <w:rsid w:val="00E67192"/>
    <w:rsid w:val="00E72A93"/>
    <w:rsid w:val="00E72EA8"/>
    <w:rsid w:val="00E743D4"/>
    <w:rsid w:val="00E74652"/>
    <w:rsid w:val="00E74E08"/>
    <w:rsid w:val="00E769B8"/>
    <w:rsid w:val="00E77DA0"/>
    <w:rsid w:val="00E811A2"/>
    <w:rsid w:val="00E8341F"/>
    <w:rsid w:val="00E8558C"/>
    <w:rsid w:val="00E87413"/>
    <w:rsid w:val="00E90BD8"/>
    <w:rsid w:val="00E916E2"/>
    <w:rsid w:val="00E9172B"/>
    <w:rsid w:val="00E9304D"/>
    <w:rsid w:val="00E955DF"/>
    <w:rsid w:val="00EA002D"/>
    <w:rsid w:val="00EA303A"/>
    <w:rsid w:val="00EA39E4"/>
    <w:rsid w:val="00EA43F2"/>
    <w:rsid w:val="00EA4751"/>
    <w:rsid w:val="00EC566E"/>
    <w:rsid w:val="00EC63B7"/>
    <w:rsid w:val="00ED537D"/>
    <w:rsid w:val="00EE067C"/>
    <w:rsid w:val="00EE39B7"/>
    <w:rsid w:val="00EE3D95"/>
    <w:rsid w:val="00EE5EA5"/>
    <w:rsid w:val="00EE5F90"/>
    <w:rsid w:val="00EE6343"/>
    <w:rsid w:val="00EE64C3"/>
    <w:rsid w:val="00EF1475"/>
    <w:rsid w:val="00EF1817"/>
    <w:rsid w:val="00EF1A75"/>
    <w:rsid w:val="00EF2F8C"/>
    <w:rsid w:val="00EF4259"/>
    <w:rsid w:val="00EF5482"/>
    <w:rsid w:val="00EF5BDE"/>
    <w:rsid w:val="00F10909"/>
    <w:rsid w:val="00F127E9"/>
    <w:rsid w:val="00F156A8"/>
    <w:rsid w:val="00F17DEC"/>
    <w:rsid w:val="00F21A22"/>
    <w:rsid w:val="00F21C0E"/>
    <w:rsid w:val="00F2438A"/>
    <w:rsid w:val="00F2785B"/>
    <w:rsid w:val="00F37F6E"/>
    <w:rsid w:val="00F40574"/>
    <w:rsid w:val="00F4112D"/>
    <w:rsid w:val="00F41437"/>
    <w:rsid w:val="00F4184B"/>
    <w:rsid w:val="00F449CD"/>
    <w:rsid w:val="00F44B03"/>
    <w:rsid w:val="00F5077F"/>
    <w:rsid w:val="00F508C6"/>
    <w:rsid w:val="00F52111"/>
    <w:rsid w:val="00F54CD6"/>
    <w:rsid w:val="00F57559"/>
    <w:rsid w:val="00F716AA"/>
    <w:rsid w:val="00F77FF5"/>
    <w:rsid w:val="00F8262B"/>
    <w:rsid w:val="00F84C1A"/>
    <w:rsid w:val="00F85950"/>
    <w:rsid w:val="00F876E6"/>
    <w:rsid w:val="00F90841"/>
    <w:rsid w:val="00F91E40"/>
    <w:rsid w:val="00F969CE"/>
    <w:rsid w:val="00FA3163"/>
    <w:rsid w:val="00FA4890"/>
    <w:rsid w:val="00FA55B6"/>
    <w:rsid w:val="00FA709A"/>
    <w:rsid w:val="00FA7D2D"/>
    <w:rsid w:val="00FB1859"/>
    <w:rsid w:val="00FB365D"/>
    <w:rsid w:val="00FB4F73"/>
    <w:rsid w:val="00FB638A"/>
    <w:rsid w:val="00FC1A16"/>
    <w:rsid w:val="00FC209B"/>
    <w:rsid w:val="00FC3D39"/>
    <w:rsid w:val="00FC66D0"/>
    <w:rsid w:val="00FD04D6"/>
    <w:rsid w:val="00FE316E"/>
    <w:rsid w:val="00FE3C3E"/>
    <w:rsid w:val="00FE4824"/>
    <w:rsid w:val="00FF4D49"/>
    <w:rsid w:val="00FF5062"/>
    <w:rsid w:val="00FF5DB2"/>
    <w:rsid w:val="00FF6002"/>
    <w:rsid w:val="00FF6B4C"/>
    <w:rsid w:val="00FF7A3C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E665"/>
  <w15:chartTrackingRefBased/>
  <w15:docId w15:val="{E16B2CB9-42A5-4AD8-95BB-4AD307D7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09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65E0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565E00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2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565E00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23A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23A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23A"/>
    <w:pPr>
      <w:spacing w:before="240" w:after="60"/>
      <w:outlineLvl w:val="6"/>
    </w:pPr>
    <w:rPr>
      <w:rFonts w:ascii="Calibri" w:eastAsia="Calibri" w:hAnsi="Calibr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23A"/>
    <w:pPr>
      <w:spacing w:before="240" w:after="60"/>
      <w:outlineLvl w:val="7"/>
    </w:pPr>
    <w:rPr>
      <w:rFonts w:ascii="Calibri" w:eastAsia="Calibri" w:hAnsi="Calibr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23A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53CF3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"/>
    <w:rsid w:val="00D3023A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D3023A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">
    <w:name w:val="Знак1"/>
    <w:basedOn w:val="a"/>
    <w:rsid w:val="00565E0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3">
    <w:name w:val="Название"/>
    <w:basedOn w:val="a"/>
    <w:link w:val="a4"/>
    <w:uiPriority w:val="10"/>
    <w:qFormat/>
    <w:rsid w:val="00C37256"/>
    <w:pPr>
      <w:jc w:val="center"/>
    </w:pPr>
    <w:rPr>
      <w:b/>
      <w:sz w:val="28"/>
      <w:lang w:val="x-none"/>
    </w:rPr>
  </w:style>
  <w:style w:type="character" w:customStyle="1" w:styleId="a4">
    <w:name w:val="Название Знак"/>
    <w:link w:val="a3"/>
    <w:uiPriority w:val="10"/>
    <w:rsid w:val="00C372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uiPriority w:val="11"/>
    <w:qFormat/>
    <w:rsid w:val="00C37256"/>
    <w:pPr>
      <w:overflowPunct w:val="0"/>
      <w:autoSpaceDE w:val="0"/>
      <w:autoSpaceDN w:val="0"/>
      <w:adjustRightInd w:val="0"/>
      <w:jc w:val="center"/>
      <w:textAlignment w:val="baseline"/>
    </w:pPr>
    <w:rPr>
      <w:bCs/>
      <w:sz w:val="24"/>
      <w:lang w:val="x-none"/>
    </w:rPr>
  </w:style>
  <w:style w:type="character" w:customStyle="1" w:styleId="a6">
    <w:name w:val="Подзаголовок Знак"/>
    <w:link w:val="a5"/>
    <w:uiPriority w:val="11"/>
    <w:rsid w:val="00C3725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7256"/>
    <w:pPr>
      <w:jc w:val="both"/>
    </w:pPr>
    <w:rPr>
      <w:sz w:val="24"/>
      <w:lang w:val="x-none"/>
    </w:rPr>
  </w:style>
  <w:style w:type="character" w:customStyle="1" w:styleId="a8">
    <w:name w:val="Основной текст Знак"/>
    <w:link w:val="a7"/>
    <w:rsid w:val="00C372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C37256"/>
    <w:rPr>
      <w:sz w:val="24"/>
      <w:lang w:val="en-US"/>
    </w:rPr>
  </w:style>
  <w:style w:type="character" w:customStyle="1" w:styleId="aa">
    <w:name w:val="Основной текст с отступом Знак"/>
    <w:link w:val="a9"/>
    <w:rsid w:val="00C3725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Title">
    <w:name w:val="ConsPlusTitle"/>
    <w:rsid w:val="005C69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1E5D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E5D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ostan">
    <w:name w:val="Postan"/>
    <w:basedOn w:val="a"/>
    <w:rsid w:val="00565E00"/>
    <w:pPr>
      <w:jc w:val="center"/>
    </w:pPr>
    <w:rPr>
      <w:sz w:val="28"/>
    </w:rPr>
  </w:style>
  <w:style w:type="paragraph" w:styleId="ab">
    <w:name w:val="footer"/>
    <w:basedOn w:val="a"/>
    <w:rsid w:val="00565E00"/>
    <w:pPr>
      <w:tabs>
        <w:tab w:val="center" w:pos="4153"/>
        <w:tab w:val="right" w:pos="8306"/>
      </w:tabs>
    </w:pPr>
  </w:style>
  <w:style w:type="paragraph" w:styleId="ac">
    <w:name w:val="header"/>
    <w:basedOn w:val="a"/>
    <w:rsid w:val="00565E00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565E00"/>
  </w:style>
  <w:style w:type="paragraph" w:customStyle="1" w:styleId="ConsPlusNormal">
    <w:name w:val="ConsPlusNormal"/>
    <w:rsid w:val="00565E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rsid w:val="00565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styleId="ae">
    <w:name w:val="Strong"/>
    <w:uiPriority w:val="22"/>
    <w:qFormat/>
    <w:rsid w:val="00565E00"/>
    <w:rPr>
      <w:b/>
      <w:bCs/>
    </w:rPr>
  </w:style>
  <w:style w:type="paragraph" w:styleId="af">
    <w:name w:val="footnote text"/>
    <w:aliases w:val=" Знак"/>
    <w:basedOn w:val="a"/>
    <w:link w:val="af0"/>
    <w:semiHidden/>
    <w:rsid w:val="00565E00"/>
    <w:rPr>
      <w:rFonts w:ascii="Calibri" w:eastAsia="Calibri" w:hAnsi="Calibri"/>
    </w:rPr>
  </w:style>
  <w:style w:type="character" w:customStyle="1" w:styleId="af0">
    <w:name w:val="Текст сноски Знак"/>
    <w:aliases w:val=" Знак Знак"/>
    <w:link w:val="af"/>
    <w:semiHidden/>
    <w:rsid w:val="00565E00"/>
    <w:rPr>
      <w:lang w:val="ru-RU" w:eastAsia="ru-RU" w:bidi="ar-SA"/>
    </w:rPr>
  </w:style>
  <w:style w:type="paragraph" w:styleId="af1">
    <w:name w:val="List Paragraph"/>
    <w:basedOn w:val="a"/>
    <w:link w:val="af2"/>
    <w:qFormat/>
    <w:rsid w:val="00565E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table" w:styleId="af3">
    <w:name w:val="Table Grid"/>
    <w:basedOn w:val="a1"/>
    <w:rsid w:val="00565E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rsid w:val="00565E00"/>
    <w:rPr>
      <w:rFonts w:ascii="Courier New" w:hAnsi="Courier New"/>
    </w:rPr>
  </w:style>
  <w:style w:type="character" w:customStyle="1" w:styleId="FontStyle22">
    <w:name w:val="Font Style22"/>
    <w:rsid w:val="00565E00"/>
    <w:rPr>
      <w:rFonts w:ascii="Times New Roman" w:hAnsi="Times New Roman" w:cs="Times New Roman"/>
      <w:sz w:val="26"/>
      <w:szCs w:val="26"/>
    </w:rPr>
  </w:style>
  <w:style w:type="character" w:styleId="af5">
    <w:name w:val="footnote reference"/>
    <w:semiHidden/>
    <w:rsid w:val="00565E00"/>
    <w:rPr>
      <w:vertAlign w:val="superscript"/>
    </w:rPr>
  </w:style>
  <w:style w:type="paragraph" w:styleId="af6">
    <w:name w:val="endnote text"/>
    <w:basedOn w:val="a"/>
    <w:rsid w:val="00B0466C"/>
  </w:style>
  <w:style w:type="character" w:styleId="af7">
    <w:name w:val="endnote reference"/>
    <w:rsid w:val="00B0466C"/>
    <w:rPr>
      <w:vertAlign w:val="superscript"/>
    </w:rPr>
  </w:style>
  <w:style w:type="paragraph" w:styleId="af8">
    <w:name w:val="Normal (Web)"/>
    <w:basedOn w:val="a"/>
    <w:uiPriority w:val="99"/>
    <w:rsid w:val="000E0CCF"/>
    <w:pPr>
      <w:suppressAutoHyphens/>
      <w:spacing w:before="100" w:after="100"/>
    </w:pPr>
    <w:rPr>
      <w:sz w:val="18"/>
      <w:lang w:eastAsia="ar-SA"/>
    </w:rPr>
  </w:style>
  <w:style w:type="paragraph" w:customStyle="1" w:styleId="af9">
    <w:name w:val="Текст в заданном формате"/>
    <w:basedOn w:val="a"/>
    <w:rsid w:val="00EE6343"/>
    <w:pPr>
      <w:widowControl w:val="0"/>
      <w:suppressAutoHyphens/>
    </w:pPr>
    <w:rPr>
      <w:rFonts w:ascii="Courier New" w:eastAsia="Courier New" w:hAnsi="Courier New" w:cs="Courier New"/>
      <w:lang w:eastAsia="en-US"/>
    </w:rPr>
  </w:style>
  <w:style w:type="paragraph" w:styleId="afa">
    <w:name w:val="No Spacing"/>
    <w:uiPriority w:val="1"/>
    <w:qFormat/>
    <w:rsid w:val="00EE6343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D3023A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50">
    <w:name w:val="Заголовок 5 Знак"/>
    <w:link w:val="5"/>
    <w:uiPriority w:val="9"/>
    <w:semiHidden/>
    <w:rsid w:val="00D3023A"/>
    <w:rPr>
      <w:rFonts w:ascii="Calibri" w:eastAsia="Calibri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link w:val="6"/>
    <w:uiPriority w:val="9"/>
    <w:semiHidden/>
    <w:rsid w:val="00D3023A"/>
    <w:rPr>
      <w:rFonts w:ascii="Calibri" w:eastAsia="Calibri" w:hAnsi="Calibri" w:cs="Times New Roman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D3023A"/>
    <w:rPr>
      <w:rFonts w:ascii="Calibri" w:eastAsia="Calibri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D3023A"/>
    <w:rPr>
      <w:rFonts w:ascii="Calibri" w:eastAsia="Calibri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D3023A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21">
    <w:name w:val="Цитата 2 Знак"/>
    <w:link w:val="22"/>
    <w:uiPriority w:val="29"/>
    <w:rsid w:val="00D3023A"/>
    <w:rPr>
      <w:rFonts w:ascii="Calibri" w:eastAsia="Calibri" w:hAnsi="Calibri"/>
      <w:i/>
      <w:sz w:val="24"/>
      <w:szCs w:val="24"/>
      <w:lang w:val="en-US" w:eastAsia="en-US" w:bidi="en-US"/>
    </w:rPr>
  </w:style>
  <w:style w:type="paragraph" w:styleId="22">
    <w:name w:val="Quote"/>
    <w:basedOn w:val="a"/>
    <w:next w:val="a"/>
    <w:link w:val="21"/>
    <w:uiPriority w:val="29"/>
    <w:qFormat/>
    <w:rsid w:val="00D3023A"/>
    <w:rPr>
      <w:rFonts w:ascii="Calibri" w:eastAsia="Calibri" w:hAnsi="Calibri"/>
      <w:i/>
      <w:sz w:val="24"/>
      <w:szCs w:val="24"/>
      <w:lang w:val="en-US" w:eastAsia="en-US" w:bidi="en-US"/>
    </w:rPr>
  </w:style>
  <w:style w:type="character" w:customStyle="1" w:styleId="afb">
    <w:name w:val="Выделенная цитата Знак"/>
    <w:link w:val="afc"/>
    <w:uiPriority w:val="30"/>
    <w:rsid w:val="00D3023A"/>
    <w:rPr>
      <w:rFonts w:ascii="Calibri" w:eastAsia="Calibri" w:hAnsi="Calibri"/>
      <w:b/>
      <w:i/>
      <w:sz w:val="24"/>
      <w:szCs w:val="22"/>
      <w:lang w:val="en-US" w:eastAsia="en-US" w:bidi="en-US"/>
    </w:rPr>
  </w:style>
  <w:style w:type="paragraph" w:styleId="afc">
    <w:name w:val="Intense Quote"/>
    <w:basedOn w:val="a"/>
    <w:next w:val="a"/>
    <w:link w:val="afb"/>
    <w:uiPriority w:val="30"/>
    <w:qFormat/>
    <w:rsid w:val="00D3023A"/>
    <w:pPr>
      <w:ind w:left="720" w:right="720"/>
    </w:pPr>
    <w:rPr>
      <w:rFonts w:ascii="Calibri" w:eastAsia="Calibri" w:hAnsi="Calibri"/>
      <w:b/>
      <w:i/>
      <w:sz w:val="24"/>
      <w:szCs w:val="22"/>
      <w:lang w:val="en-US" w:eastAsia="en-US" w:bidi="en-US"/>
    </w:rPr>
  </w:style>
  <w:style w:type="character" w:customStyle="1" w:styleId="CharStyle8">
    <w:name w:val="Char Style 8"/>
    <w:link w:val="Style7"/>
    <w:uiPriority w:val="99"/>
    <w:locked/>
    <w:rsid w:val="002566C5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566C5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2566C5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  <w:lang w:val="x-none" w:eastAsia="x-none"/>
    </w:rPr>
  </w:style>
  <w:style w:type="paragraph" w:styleId="afd">
    <w:name w:val="Balloon Text"/>
    <w:basedOn w:val="a"/>
    <w:link w:val="afe"/>
    <w:uiPriority w:val="99"/>
    <w:semiHidden/>
    <w:unhideWhenUsed/>
    <w:rsid w:val="004C401A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link w:val="afd"/>
    <w:uiPriority w:val="99"/>
    <w:semiHidden/>
    <w:rsid w:val="004C401A"/>
    <w:rPr>
      <w:rFonts w:ascii="Tahoma" w:eastAsia="Times New Roman" w:hAnsi="Tahoma" w:cs="Tahoma"/>
      <w:sz w:val="16"/>
      <w:szCs w:val="16"/>
    </w:rPr>
  </w:style>
  <w:style w:type="character" w:styleId="aff">
    <w:name w:val="Hyperlink"/>
    <w:uiPriority w:val="99"/>
    <w:unhideWhenUsed/>
    <w:rsid w:val="00253DD9"/>
    <w:rPr>
      <w:color w:val="0000FF"/>
      <w:u w:val="single"/>
    </w:rPr>
  </w:style>
  <w:style w:type="character" w:customStyle="1" w:styleId="af2">
    <w:name w:val="Абзац списка Знак"/>
    <w:link w:val="af1"/>
    <w:locked/>
    <w:rsid w:val="00EE3D95"/>
    <w:rPr>
      <w:sz w:val="22"/>
      <w:szCs w:val="22"/>
      <w:lang w:eastAsia="en-US"/>
    </w:rPr>
  </w:style>
  <w:style w:type="character" w:customStyle="1" w:styleId="12">
    <w:name w:val="Обычный1"/>
    <w:rsid w:val="00C86607"/>
    <w:rPr>
      <w:sz w:val="24"/>
    </w:rPr>
  </w:style>
  <w:style w:type="paragraph" w:customStyle="1" w:styleId="xl66">
    <w:name w:val="xl66"/>
    <w:basedOn w:val="a"/>
    <w:rsid w:val="00C86607"/>
    <w:pPr>
      <w:spacing w:beforeAutospacing="1" w:afterAutospacing="1"/>
      <w:jc w:val="right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novskoe-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5049D-6F60-4B73-BB55-055B7921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3930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26285</CharactersWithSpaces>
  <SharedDoc>false</SharedDoc>
  <HLinks>
    <vt:vector size="6" baseType="variant">
      <vt:variant>
        <vt:i4>5832724</vt:i4>
      </vt:variant>
      <vt:variant>
        <vt:i4>0</vt:i4>
      </vt:variant>
      <vt:variant>
        <vt:i4>0</vt:i4>
      </vt:variant>
      <vt:variant>
        <vt:i4>5</vt:i4>
      </vt:variant>
      <vt:variant>
        <vt:lpwstr>https://ivanovskoe-sp.ru/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serv</dc:creator>
  <cp:keywords/>
  <cp:lastModifiedBy>Y</cp:lastModifiedBy>
  <cp:revision>3</cp:revision>
  <cp:lastPrinted>2024-11-19T12:52:00Z</cp:lastPrinted>
  <dcterms:created xsi:type="dcterms:W3CDTF">2024-11-19T10:32:00Z</dcterms:created>
  <dcterms:modified xsi:type="dcterms:W3CDTF">2024-11-19T12:53:00Z</dcterms:modified>
</cp:coreProperties>
</file>