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66A" w:rsidRDefault="0003766A" w:rsidP="0003766A">
      <w:pPr>
        <w:ind w:firstLine="540"/>
        <w:jc w:val="both"/>
      </w:pPr>
      <w:r>
        <w:t>Сальской г</w:t>
      </w:r>
      <w:r w:rsidRPr="007A4542">
        <w:t>ородской прокуратурой</w:t>
      </w:r>
      <w:r>
        <w:t xml:space="preserve"> в деятельности МБУ «Служба заказчика» Сальского района проведена проверка исполнения</w:t>
      </w:r>
      <w:r w:rsidRPr="007A4542">
        <w:t xml:space="preserve"> законодательства </w:t>
      </w:r>
      <w:r>
        <w:t xml:space="preserve">при осуществлении закупок для муниципальных нужд. </w:t>
      </w:r>
    </w:p>
    <w:p w:rsidR="0003766A" w:rsidRDefault="0003766A" w:rsidP="0003766A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В ходе проведенной проверки установлено, что в нарушение </w:t>
      </w:r>
      <w:r w:rsidRPr="00DA442D">
        <w:t>Федеральног</w:t>
      </w:r>
      <w:r>
        <w:t>о закона от 05.04.2013 № 44-ФЗ «</w:t>
      </w:r>
      <w:r w:rsidRPr="00DA442D">
        <w:t>О контрактной системе в сфере закупок товаров, работ, услуг для обеспечения государственных и муниципальных нужд</w:t>
      </w:r>
      <w:r>
        <w:t>» МБУ «Служба заказчика» Сальского района в установленных муниципальными контрактами срок не произведена подрядчику оплата за выполненные работы.</w:t>
      </w:r>
    </w:p>
    <w:p w:rsidR="0003766A" w:rsidRDefault="0003766A" w:rsidP="0003766A">
      <w:pPr>
        <w:pStyle w:val="10"/>
        <w:ind w:left="0" w:firstLine="540"/>
        <w:jc w:val="both"/>
      </w:pPr>
      <w:r>
        <w:t>По результатам проверки директору МБУ «Служба Заказчика» Сальского района внесено представление, которое находится на рассмотрении.</w:t>
      </w:r>
    </w:p>
    <w:p w:rsidR="0003766A" w:rsidRDefault="0003766A" w:rsidP="0003766A">
      <w:pPr>
        <w:pStyle w:val="10"/>
        <w:ind w:left="0" w:firstLine="540"/>
        <w:jc w:val="both"/>
      </w:pPr>
      <w:r>
        <w:t>Кроме того, в отношении директора МБУ «Служба заказчика» Сальского района городской прокуратурой возбуждено дела об административном правонарушении</w:t>
      </w:r>
      <w:r w:rsidRPr="00D43A5B">
        <w:t xml:space="preserve"> </w:t>
      </w:r>
      <w:r>
        <w:t xml:space="preserve">по ч. 1 </w:t>
      </w:r>
      <w:r w:rsidRPr="00EF4AF1">
        <w:t xml:space="preserve">ст. </w:t>
      </w:r>
      <w:r>
        <w:t>7.32.5 Код</w:t>
      </w:r>
      <w:r w:rsidRPr="00EF4AF1">
        <w:t>екса Р</w:t>
      </w:r>
      <w:r>
        <w:t xml:space="preserve">оссийской </w:t>
      </w:r>
      <w:r w:rsidRPr="00EF4AF1">
        <w:t>Ф</w:t>
      </w:r>
      <w:r>
        <w:t>едерации</w:t>
      </w:r>
      <w:r w:rsidRPr="00300163">
        <w:t xml:space="preserve"> об а</w:t>
      </w:r>
      <w:r>
        <w:t xml:space="preserve">дминистративных правонарушениях (нарушение срока и порядка оплаты работ при осуществлении закупок для муниципальных нужд), которое находится на рассмотрении в Управлении </w:t>
      </w:r>
      <w:r w:rsidR="00437B5D">
        <w:t>Ф</w:t>
      </w:r>
      <w:bookmarkStart w:id="0" w:name="_GoBack"/>
      <w:bookmarkEnd w:id="0"/>
      <w:r>
        <w:t>едеральной антимонопольной службы по Ростовской области.</w:t>
      </w:r>
    </w:p>
    <w:p w:rsidR="0003766A" w:rsidRDefault="0003766A" w:rsidP="0003766A">
      <w:pPr>
        <w:pStyle w:val="10"/>
        <w:ind w:left="0"/>
        <w:jc w:val="both"/>
      </w:pPr>
    </w:p>
    <w:p w:rsidR="0003766A" w:rsidRDefault="0003766A" w:rsidP="0003766A">
      <w:pPr>
        <w:pStyle w:val="10"/>
        <w:ind w:left="0"/>
        <w:jc w:val="both"/>
      </w:pPr>
      <w:r>
        <w:t xml:space="preserve">Помощник Сальского городского прокурора </w:t>
      </w:r>
    </w:p>
    <w:p w:rsidR="0003766A" w:rsidRDefault="0003766A" w:rsidP="0003766A">
      <w:pPr>
        <w:pStyle w:val="10"/>
        <w:ind w:left="0"/>
        <w:jc w:val="both"/>
      </w:pPr>
      <w:r>
        <w:t>юрист 3 класса                                                                                К.С. Пшеничная</w:t>
      </w:r>
    </w:p>
    <w:p w:rsidR="004540E3" w:rsidRDefault="004540E3"/>
    <w:sectPr w:rsidR="00454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3C4"/>
    <w:rsid w:val="000243C4"/>
    <w:rsid w:val="0003766A"/>
    <w:rsid w:val="00437B5D"/>
    <w:rsid w:val="0045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93AE9"/>
  <w15:chartTrackingRefBased/>
  <w15:docId w15:val="{50862BA9-8244-48B3-A84F-34F5D3261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66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3766A"/>
    <w:pPr>
      <w:spacing w:after="0" w:line="240" w:lineRule="auto"/>
      <w:ind w:left="567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Без интервала1"/>
    <w:uiPriority w:val="99"/>
    <w:rsid w:val="0003766A"/>
    <w:pPr>
      <w:suppressAutoHyphens/>
      <w:spacing w:after="0" w:line="240" w:lineRule="auto"/>
      <w:ind w:left="5670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Пшеничная Кристина Сергеевна</dc:creator>
  <cp:keywords/>
  <dc:description/>
  <cp:lastModifiedBy>Пшеничная Кристина Сергеевна</cp:lastModifiedBy>
  <cp:revision>3</cp:revision>
  <dcterms:created xsi:type="dcterms:W3CDTF">2024-03-05T06:08:00Z</dcterms:created>
  <dcterms:modified xsi:type="dcterms:W3CDTF">2024-03-05T06:57:00Z</dcterms:modified>
</cp:coreProperties>
</file>