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78" w:rsidRPr="00EC3F00" w:rsidRDefault="006B5D78" w:rsidP="001E46B3">
      <w:pPr>
        <w:rPr>
          <w:rFonts w:ascii="Times New Roman" w:hAnsi="Times New Roman"/>
        </w:rPr>
      </w:pPr>
    </w:p>
    <w:p w:rsidR="006B5D78" w:rsidRDefault="006B5D78" w:rsidP="001E4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6B5D78" w:rsidRDefault="006B5D78" w:rsidP="001E4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6B5D78" w:rsidRDefault="006B5D78" w:rsidP="001E4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6B5D78" w:rsidRDefault="006B5D78" w:rsidP="001E4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Ивановского сельского поселения</w:t>
      </w:r>
    </w:p>
    <w:p w:rsidR="006B5D78" w:rsidRDefault="006B5D78" w:rsidP="001E46B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5D78" w:rsidRDefault="006B5D78" w:rsidP="001E4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5D78" w:rsidRDefault="006B5D78" w:rsidP="001E4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6B5D78" w:rsidRDefault="006B5D78" w:rsidP="001E4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5D78" w:rsidRDefault="006B5D78" w:rsidP="001E4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 Ивановка</w:t>
      </w:r>
    </w:p>
    <w:p w:rsidR="006B5D78" w:rsidRPr="00885B67" w:rsidRDefault="006B5D78" w:rsidP="00885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D78" w:rsidRPr="00885B67" w:rsidRDefault="00C52A11" w:rsidP="00885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055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.12</w:t>
      </w:r>
      <w:r w:rsidR="006B5D78" w:rsidRPr="00885B67">
        <w:rPr>
          <w:rFonts w:ascii="Times New Roman" w:hAnsi="Times New Roman"/>
          <w:sz w:val="28"/>
          <w:szCs w:val="28"/>
        </w:rPr>
        <w:t>. 20</w:t>
      </w:r>
      <w:r w:rsidR="005A79DB">
        <w:rPr>
          <w:rFonts w:ascii="Times New Roman" w:hAnsi="Times New Roman"/>
          <w:sz w:val="28"/>
          <w:szCs w:val="28"/>
        </w:rPr>
        <w:t>21</w:t>
      </w:r>
      <w:r w:rsidR="006B5D78" w:rsidRPr="00885B67">
        <w:rPr>
          <w:rFonts w:ascii="Times New Roman" w:hAnsi="Times New Roman"/>
          <w:sz w:val="28"/>
          <w:szCs w:val="28"/>
        </w:rPr>
        <w:t xml:space="preserve"> г.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6B5D78" w:rsidRPr="00885B67">
        <w:rPr>
          <w:rFonts w:ascii="Times New Roman" w:hAnsi="Times New Roman"/>
          <w:sz w:val="28"/>
          <w:szCs w:val="28"/>
        </w:rPr>
        <w:t xml:space="preserve">                            № </w:t>
      </w:r>
      <w:r w:rsidR="00130555">
        <w:rPr>
          <w:rFonts w:ascii="Times New Roman" w:hAnsi="Times New Roman"/>
          <w:sz w:val="28"/>
          <w:szCs w:val="28"/>
        </w:rPr>
        <w:t>101</w:t>
      </w:r>
    </w:p>
    <w:p w:rsidR="006B5D78" w:rsidRPr="00885B67" w:rsidRDefault="006B5D78" w:rsidP="00885B67">
      <w:pPr>
        <w:spacing w:line="240" w:lineRule="auto"/>
        <w:rPr>
          <w:rStyle w:val="apple-style-span"/>
          <w:rFonts w:ascii="Times New Roman" w:hAnsi="Times New Roman"/>
          <w:color w:val="313131"/>
          <w:sz w:val="28"/>
          <w:szCs w:val="28"/>
        </w:rPr>
      </w:pPr>
    </w:p>
    <w:p w:rsidR="006B5D78" w:rsidRPr="00885B67" w:rsidRDefault="006B5D78" w:rsidP="00885B67">
      <w:pPr>
        <w:spacing w:line="240" w:lineRule="auto"/>
        <w:rPr>
          <w:rFonts w:ascii="Times New Roman" w:hAnsi="Times New Roman"/>
          <w:color w:val="313131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«Об  антитеррористической рабочей  группе</w:t>
      </w:r>
      <w:r w:rsidRPr="00885B67">
        <w:rPr>
          <w:rFonts w:ascii="Times New Roman" w:hAnsi="Times New Roman"/>
          <w:sz w:val="28"/>
          <w:szCs w:val="28"/>
        </w:rPr>
        <w:br/>
        <w:t xml:space="preserve">Ивановского сельского поселения» </w:t>
      </w:r>
    </w:p>
    <w:p w:rsidR="006B5D78" w:rsidRPr="00885B67" w:rsidRDefault="006B5D78" w:rsidP="00885B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В связи с</w:t>
      </w:r>
      <w:r>
        <w:rPr>
          <w:rFonts w:ascii="Times New Roman" w:hAnsi="Times New Roman"/>
          <w:sz w:val="28"/>
          <w:szCs w:val="28"/>
        </w:rPr>
        <w:t xml:space="preserve"> кадровыми изменениями в Администрации Ивановского сельского поселения</w:t>
      </w:r>
    </w:p>
    <w:p w:rsidR="006B5D78" w:rsidRPr="00885B67" w:rsidRDefault="006B5D78" w:rsidP="00C52A1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5B67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6B5D78" w:rsidRPr="00885B67" w:rsidRDefault="006B5D78" w:rsidP="00885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1. Утвердить </w:t>
      </w:r>
      <w:hyperlink r:id="rId6" w:anchor="Par31" w:history="1">
        <w:r w:rsidRPr="00885B6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состав</w:t>
        </w:r>
      </w:hyperlink>
      <w:r w:rsidRPr="00885B67">
        <w:rPr>
          <w:rFonts w:ascii="Times New Roman" w:hAnsi="Times New Roman"/>
          <w:sz w:val="28"/>
          <w:szCs w:val="28"/>
        </w:rPr>
        <w:t xml:space="preserve"> антитеррористической рабочей группы </w:t>
      </w:r>
    </w:p>
    <w:p w:rsidR="00C24578" w:rsidRDefault="006B5D78" w:rsidP="00C24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Ивановского сельского поселения.</w:t>
      </w:r>
      <w:r w:rsidR="00C52A11">
        <w:rPr>
          <w:rFonts w:ascii="Times New Roman" w:hAnsi="Times New Roman"/>
          <w:sz w:val="28"/>
          <w:szCs w:val="28"/>
        </w:rPr>
        <w:t xml:space="preserve"> </w:t>
      </w:r>
      <w:r w:rsidRPr="00885B67">
        <w:rPr>
          <w:rFonts w:ascii="Times New Roman" w:hAnsi="Times New Roman"/>
          <w:sz w:val="28"/>
          <w:szCs w:val="28"/>
        </w:rPr>
        <w:t>Приложение № 1.</w:t>
      </w:r>
    </w:p>
    <w:p w:rsidR="00C24578" w:rsidRDefault="00C24578" w:rsidP="00C24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D78" w:rsidRPr="00885B67" w:rsidRDefault="006B5D78" w:rsidP="00C24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2.  Утвердить регламент антитеррористической рабочей группы Ивановского сельского поселения. Приложение № 2.</w:t>
      </w:r>
    </w:p>
    <w:p w:rsidR="00C24578" w:rsidRDefault="00C24578" w:rsidP="00885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D78" w:rsidRPr="00885B67" w:rsidRDefault="006B5D78" w:rsidP="00885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3.   Постановление Администрации Ивановского сельского поселения от  </w:t>
      </w:r>
      <w:r w:rsidR="00C52A11">
        <w:rPr>
          <w:rFonts w:ascii="Times New Roman" w:hAnsi="Times New Roman"/>
          <w:sz w:val="28"/>
          <w:szCs w:val="28"/>
        </w:rPr>
        <w:t>11</w:t>
      </w:r>
      <w:r w:rsidRPr="00885B67">
        <w:rPr>
          <w:rFonts w:ascii="Times New Roman" w:hAnsi="Times New Roman"/>
          <w:sz w:val="28"/>
          <w:szCs w:val="28"/>
        </w:rPr>
        <w:t>.</w:t>
      </w:r>
      <w:r w:rsidR="005A79DB">
        <w:rPr>
          <w:rFonts w:ascii="Times New Roman" w:hAnsi="Times New Roman"/>
          <w:sz w:val="28"/>
          <w:szCs w:val="28"/>
        </w:rPr>
        <w:t>01</w:t>
      </w:r>
      <w:r w:rsidR="00A77B03">
        <w:rPr>
          <w:rFonts w:ascii="Times New Roman" w:hAnsi="Times New Roman"/>
          <w:sz w:val="28"/>
          <w:szCs w:val="28"/>
        </w:rPr>
        <w:t>.</w:t>
      </w:r>
      <w:r w:rsidRPr="00885B67">
        <w:rPr>
          <w:rFonts w:ascii="Times New Roman" w:hAnsi="Times New Roman"/>
          <w:sz w:val="28"/>
          <w:szCs w:val="28"/>
        </w:rPr>
        <w:t>20</w:t>
      </w:r>
      <w:r w:rsidR="00C52A11">
        <w:rPr>
          <w:rFonts w:ascii="Times New Roman" w:hAnsi="Times New Roman"/>
          <w:sz w:val="28"/>
          <w:szCs w:val="28"/>
        </w:rPr>
        <w:t>21</w:t>
      </w:r>
      <w:r w:rsidRPr="00885B67">
        <w:rPr>
          <w:rFonts w:ascii="Times New Roman" w:hAnsi="Times New Roman"/>
          <w:sz w:val="28"/>
          <w:szCs w:val="28"/>
        </w:rPr>
        <w:t xml:space="preserve"> г. № </w:t>
      </w:r>
      <w:r w:rsidR="00C52A11">
        <w:rPr>
          <w:rFonts w:ascii="Times New Roman" w:hAnsi="Times New Roman"/>
          <w:sz w:val="28"/>
          <w:szCs w:val="28"/>
        </w:rPr>
        <w:t xml:space="preserve">5 </w:t>
      </w:r>
      <w:r w:rsidRPr="00885B67">
        <w:rPr>
          <w:rFonts w:ascii="Times New Roman" w:hAnsi="Times New Roman"/>
          <w:sz w:val="28"/>
          <w:szCs w:val="28"/>
        </w:rPr>
        <w:t>«Об  антитеррористической рабочей  группе Ивановского сельского поселения»</w:t>
      </w:r>
      <w:bookmarkStart w:id="0" w:name="_GoBack"/>
      <w:bookmarkEnd w:id="0"/>
      <w:r w:rsidR="00C52A11">
        <w:rPr>
          <w:rFonts w:ascii="Times New Roman" w:hAnsi="Times New Roman"/>
          <w:sz w:val="28"/>
          <w:szCs w:val="28"/>
        </w:rPr>
        <w:t xml:space="preserve"> </w:t>
      </w:r>
      <w:r w:rsidRPr="00885B67">
        <w:rPr>
          <w:rFonts w:ascii="Times New Roman" w:hAnsi="Times New Roman"/>
          <w:sz w:val="28"/>
          <w:szCs w:val="28"/>
        </w:rPr>
        <w:t>считать утратившим силу.</w:t>
      </w:r>
    </w:p>
    <w:p w:rsidR="00C24578" w:rsidRDefault="00C24578" w:rsidP="00885B67">
      <w:pPr>
        <w:pStyle w:val="a5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6B5D78" w:rsidRPr="00885B67" w:rsidRDefault="006B5D78" w:rsidP="00885B67">
      <w:pPr>
        <w:pStyle w:val="a5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4. Обнародовать настоящее постановление на информационных стендах в границах поселения и обеспечить его размещение на интернет-сайте Администрации Ивановского  сельского поселения </w:t>
      </w:r>
      <w:hyperlink r:id="rId7" w:history="1">
        <w:r w:rsidRPr="00885B67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885B67">
          <w:rPr>
            <w:rFonts w:ascii="Times New Roman" w:hAnsi="Times New Roman"/>
            <w:sz w:val="28"/>
            <w:szCs w:val="28"/>
          </w:rPr>
          <w:t>.</w:t>
        </w:r>
        <w:r w:rsidRPr="00885B67">
          <w:rPr>
            <w:rFonts w:ascii="Times New Roman" w:hAnsi="Times New Roman"/>
            <w:sz w:val="28"/>
            <w:szCs w:val="28"/>
            <w:lang w:val="en-US"/>
          </w:rPr>
          <w:t>ivanovskoe</w:t>
        </w:r>
        <w:r w:rsidRPr="00885B67">
          <w:rPr>
            <w:rFonts w:ascii="Times New Roman" w:hAnsi="Times New Roman"/>
            <w:sz w:val="28"/>
            <w:szCs w:val="28"/>
          </w:rPr>
          <w:t>-</w:t>
        </w:r>
        <w:r w:rsidRPr="00885B67">
          <w:rPr>
            <w:rFonts w:ascii="Times New Roman" w:hAnsi="Times New Roman"/>
            <w:sz w:val="28"/>
            <w:szCs w:val="28"/>
            <w:lang w:val="en-US"/>
          </w:rPr>
          <w:t>sp</w:t>
        </w:r>
        <w:r w:rsidRPr="00885B67">
          <w:rPr>
            <w:rFonts w:ascii="Times New Roman" w:hAnsi="Times New Roman"/>
            <w:sz w:val="28"/>
            <w:szCs w:val="28"/>
          </w:rPr>
          <w:t>.</w:t>
        </w:r>
        <w:r w:rsidRPr="00885B67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C24578" w:rsidRDefault="00C24578" w:rsidP="00885B67">
      <w:pPr>
        <w:pStyle w:val="a5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6B5D78" w:rsidRPr="00885B67" w:rsidRDefault="006B5D78" w:rsidP="00885B67">
      <w:pPr>
        <w:pStyle w:val="a5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5.  Контроль исполнения настоящего постановления оставляю за собой.</w:t>
      </w:r>
    </w:p>
    <w:p w:rsidR="006B5D78" w:rsidRPr="00885B67" w:rsidRDefault="006B5D78" w:rsidP="00885B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79DB" w:rsidRDefault="006B5D78" w:rsidP="00885B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B5D78" w:rsidRPr="00885B67" w:rsidRDefault="006B5D78" w:rsidP="00885B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Ивановског</w:t>
      </w:r>
      <w:r w:rsidR="005A79DB">
        <w:rPr>
          <w:rFonts w:ascii="Times New Roman" w:hAnsi="Times New Roman"/>
          <w:sz w:val="28"/>
          <w:szCs w:val="28"/>
        </w:rPr>
        <w:t xml:space="preserve">о </w:t>
      </w:r>
      <w:r w:rsidRPr="00885B67">
        <w:rPr>
          <w:rFonts w:ascii="Times New Roman" w:hAnsi="Times New Roman"/>
          <w:sz w:val="28"/>
          <w:szCs w:val="28"/>
        </w:rPr>
        <w:t xml:space="preserve">сельского поселения         </w:t>
      </w:r>
      <w:r w:rsidR="00C52A11">
        <w:rPr>
          <w:rFonts w:ascii="Times New Roman" w:hAnsi="Times New Roman"/>
          <w:sz w:val="28"/>
          <w:szCs w:val="28"/>
        </w:rPr>
        <w:t xml:space="preserve">                               </w:t>
      </w:r>
      <w:r w:rsidRPr="00885B67">
        <w:rPr>
          <w:rFonts w:ascii="Times New Roman" w:hAnsi="Times New Roman"/>
          <w:sz w:val="28"/>
          <w:szCs w:val="28"/>
        </w:rPr>
        <w:t>О.В.</w:t>
      </w:r>
      <w:r w:rsidR="00C52A11">
        <w:rPr>
          <w:rFonts w:ascii="Times New Roman" w:hAnsi="Times New Roman"/>
          <w:sz w:val="28"/>
          <w:szCs w:val="28"/>
        </w:rPr>
        <w:t xml:space="preserve"> </w:t>
      </w:r>
      <w:r w:rsidRPr="00885B67">
        <w:rPr>
          <w:rFonts w:ascii="Times New Roman" w:hAnsi="Times New Roman"/>
          <w:sz w:val="28"/>
          <w:szCs w:val="28"/>
        </w:rPr>
        <w:t>Безниско</w:t>
      </w:r>
    </w:p>
    <w:p w:rsidR="006B5D78" w:rsidRPr="00885B67" w:rsidRDefault="006B5D78" w:rsidP="00885B67">
      <w:pPr>
        <w:spacing w:line="240" w:lineRule="auto"/>
        <w:rPr>
          <w:sz w:val="28"/>
          <w:szCs w:val="28"/>
        </w:rPr>
      </w:pPr>
    </w:p>
    <w:p w:rsidR="006B5D78" w:rsidRDefault="006B5D78" w:rsidP="008E48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48EB" w:rsidRPr="00350D5E" w:rsidRDefault="008E48EB" w:rsidP="008E48EB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0D5E">
        <w:rPr>
          <w:rFonts w:ascii="Times New Roman" w:hAnsi="Times New Roman"/>
          <w:sz w:val="24"/>
          <w:szCs w:val="24"/>
        </w:rPr>
        <w:t>Вносит постановление</w:t>
      </w:r>
    </w:p>
    <w:p w:rsidR="008E48EB" w:rsidRPr="00350D5E" w:rsidRDefault="008E48EB" w:rsidP="008E48EB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0D5E">
        <w:rPr>
          <w:rFonts w:ascii="Times New Roman" w:hAnsi="Times New Roman"/>
          <w:sz w:val="24"/>
          <w:szCs w:val="24"/>
        </w:rPr>
        <w:t xml:space="preserve">специалист </w:t>
      </w:r>
      <w:r w:rsidRPr="00350D5E">
        <w:rPr>
          <w:rFonts w:ascii="Times New Roman" w:hAnsi="Times New Roman"/>
          <w:sz w:val="24"/>
          <w:szCs w:val="24"/>
          <w:lang w:val="en-US"/>
        </w:rPr>
        <w:t>I</w:t>
      </w:r>
      <w:r w:rsidRPr="00350D5E">
        <w:rPr>
          <w:rFonts w:ascii="Times New Roman" w:hAnsi="Times New Roman"/>
          <w:sz w:val="24"/>
          <w:szCs w:val="24"/>
        </w:rPr>
        <w:t xml:space="preserve"> категории по ЧС и ПБ                                          </w:t>
      </w:r>
    </w:p>
    <w:p w:rsidR="008E48EB" w:rsidRPr="00350D5E" w:rsidRDefault="008E48EB" w:rsidP="008E48EB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0D5E">
        <w:rPr>
          <w:rFonts w:ascii="Times New Roman" w:hAnsi="Times New Roman"/>
          <w:sz w:val="24"/>
          <w:szCs w:val="24"/>
        </w:rPr>
        <w:t>Симоненко Г.И.</w:t>
      </w:r>
    </w:p>
    <w:p w:rsidR="006B5D78" w:rsidRDefault="006B5D78" w:rsidP="008E48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D78" w:rsidRPr="00885B67" w:rsidRDefault="006B5D78" w:rsidP="00885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  <w:r w:rsidRPr="00885B67">
        <w:rPr>
          <w:rFonts w:ascii="Times New Roman" w:hAnsi="Times New Roman"/>
          <w:sz w:val="28"/>
          <w:szCs w:val="28"/>
        </w:rPr>
        <w:br/>
        <w:t xml:space="preserve">к постановлению Администрации </w:t>
      </w:r>
    </w:p>
    <w:p w:rsidR="006B5D78" w:rsidRPr="00885B67" w:rsidRDefault="006B5D78" w:rsidP="00885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Ивановского сельского поселения  </w:t>
      </w:r>
    </w:p>
    <w:p w:rsidR="006B5D78" w:rsidRPr="00885B67" w:rsidRDefault="006B5D78" w:rsidP="00885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от </w:t>
      </w:r>
      <w:r w:rsidR="00C52A11">
        <w:rPr>
          <w:rFonts w:ascii="Times New Roman" w:hAnsi="Times New Roman"/>
          <w:sz w:val="28"/>
          <w:szCs w:val="28"/>
        </w:rPr>
        <w:t>3</w:t>
      </w:r>
      <w:r w:rsidR="00130555">
        <w:rPr>
          <w:rFonts w:ascii="Times New Roman" w:hAnsi="Times New Roman"/>
          <w:sz w:val="28"/>
          <w:szCs w:val="28"/>
        </w:rPr>
        <w:t>0</w:t>
      </w:r>
      <w:r w:rsidRPr="00885B67">
        <w:rPr>
          <w:rFonts w:ascii="Times New Roman" w:hAnsi="Times New Roman"/>
          <w:sz w:val="28"/>
          <w:szCs w:val="28"/>
        </w:rPr>
        <w:t>.</w:t>
      </w:r>
      <w:r w:rsidR="00C52A11">
        <w:rPr>
          <w:rFonts w:ascii="Times New Roman" w:hAnsi="Times New Roman"/>
          <w:sz w:val="28"/>
          <w:szCs w:val="28"/>
        </w:rPr>
        <w:t>12</w:t>
      </w:r>
      <w:r w:rsidRPr="00885B67">
        <w:rPr>
          <w:rFonts w:ascii="Times New Roman" w:hAnsi="Times New Roman"/>
          <w:sz w:val="28"/>
          <w:szCs w:val="28"/>
        </w:rPr>
        <w:t>.20</w:t>
      </w:r>
      <w:r w:rsidR="005A79DB">
        <w:rPr>
          <w:rFonts w:ascii="Times New Roman" w:hAnsi="Times New Roman"/>
          <w:sz w:val="28"/>
          <w:szCs w:val="28"/>
        </w:rPr>
        <w:t>21</w:t>
      </w:r>
      <w:r w:rsidRPr="00885B67">
        <w:rPr>
          <w:rFonts w:ascii="Times New Roman" w:hAnsi="Times New Roman"/>
          <w:sz w:val="28"/>
          <w:szCs w:val="28"/>
        </w:rPr>
        <w:t xml:space="preserve"> г. № </w:t>
      </w:r>
      <w:r w:rsidR="00130555">
        <w:rPr>
          <w:rFonts w:ascii="Times New Roman" w:hAnsi="Times New Roman"/>
          <w:sz w:val="28"/>
          <w:szCs w:val="28"/>
        </w:rPr>
        <w:t>101</w:t>
      </w:r>
    </w:p>
    <w:p w:rsidR="006B5D78" w:rsidRPr="00885B67" w:rsidRDefault="006B5D78" w:rsidP="00885B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B5D78" w:rsidRPr="00885B67" w:rsidRDefault="00BB3DEB" w:rsidP="00885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r:id="rId8" w:anchor="Par31" w:history="1">
        <w:r w:rsidR="006B5D78" w:rsidRPr="00885B6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Состав</w:t>
        </w:r>
      </w:hyperlink>
      <w:r w:rsidR="006B5D78" w:rsidRPr="00885B67">
        <w:rPr>
          <w:rFonts w:ascii="Times New Roman" w:hAnsi="Times New Roman"/>
          <w:sz w:val="28"/>
          <w:szCs w:val="28"/>
        </w:rPr>
        <w:t xml:space="preserve"> антитеррористической рабочей группы </w:t>
      </w:r>
    </w:p>
    <w:p w:rsidR="006B5D78" w:rsidRPr="00885B67" w:rsidRDefault="006B5D78" w:rsidP="00885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Ивановского сельского поселения </w:t>
      </w:r>
    </w:p>
    <w:p w:rsidR="006B5D78" w:rsidRPr="00885B67" w:rsidRDefault="006B5D78" w:rsidP="00885B67">
      <w:pPr>
        <w:spacing w:after="120" w:line="240" w:lineRule="auto"/>
        <w:ind w:left="4111" w:hanging="4111"/>
        <w:rPr>
          <w:rFonts w:ascii="Times New Roman" w:hAnsi="Times New Roman"/>
          <w:b/>
          <w:sz w:val="28"/>
          <w:szCs w:val="28"/>
        </w:rPr>
      </w:pPr>
    </w:p>
    <w:p w:rsidR="006B5D78" w:rsidRPr="00885B67" w:rsidRDefault="006B5D78" w:rsidP="00885B67">
      <w:pPr>
        <w:spacing w:after="120" w:line="240" w:lineRule="auto"/>
        <w:ind w:left="4111" w:hanging="4111"/>
        <w:rPr>
          <w:rFonts w:ascii="Times New Roman" w:hAnsi="Times New Roman"/>
          <w:b/>
          <w:sz w:val="28"/>
          <w:szCs w:val="28"/>
        </w:rPr>
      </w:pPr>
      <w:r w:rsidRPr="00885B67">
        <w:rPr>
          <w:rFonts w:ascii="Times New Roman" w:hAnsi="Times New Roman"/>
          <w:b/>
          <w:sz w:val="28"/>
          <w:szCs w:val="28"/>
        </w:rPr>
        <w:t xml:space="preserve">Руководитель рабочей группы: </w:t>
      </w:r>
    </w:p>
    <w:p w:rsidR="006B5D78" w:rsidRPr="00885B67" w:rsidRDefault="006B5D78" w:rsidP="00885B67">
      <w:pPr>
        <w:spacing w:after="120" w:line="240" w:lineRule="auto"/>
        <w:ind w:left="4395" w:hanging="4395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Безниско</w:t>
      </w:r>
      <w:r w:rsidR="00C52A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Олег Валерьевич                </w:t>
      </w:r>
      <w:r w:rsidRPr="00885B67">
        <w:rPr>
          <w:rFonts w:ascii="Times New Roman" w:hAnsi="Times New Roman"/>
          <w:sz w:val="28"/>
          <w:szCs w:val="28"/>
        </w:rPr>
        <w:t xml:space="preserve"> глава Администрации Ивановского сельского поселения</w:t>
      </w:r>
    </w:p>
    <w:p w:rsidR="006B5D78" w:rsidRPr="00885B67" w:rsidRDefault="006B5D78" w:rsidP="00885B67">
      <w:pPr>
        <w:spacing w:after="120" w:line="240" w:lineRule="auto"/>
        <w:ind w:left="4111" w:hanging="4111"/>
        <w:rPr>
          <w:rFonts w:ascii="Times New Roman" w:hAnsi="Times New Roman"/>
          <w:b/>
          <w:sz w:val="28"/>
          <w:szCs w:val="28"/>
        </w:rPr>
      </w:pPr>
      <w:r w:rsidRPr="00885B67">
        <w:rPr>
          <w:rFonts w:ascii="Times New Roman" w:hAnsi="Times New Roman"/>
          <w:b/>
          <w:sz w:val="28"/>
          <w:szCs w:val="28"/>
        </w:rPr>
        <w:t>Заместитель руководителя:</w:t>
      </w:r>
    </w:p>
    <w:p w:rsidR="006B5D78" w:rsidRPr="00885B67" w:rsidRDefault="005A79DB" w:rsidP="00885B67">
      <w:pPr>
        <w:spacing w:after="120" w:line="240" w:lineRule="auto"/>
        <w:ind w:left="4395" w:hanging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Геращенко Александр Николаевич  </w:t>
      </w:r>
      <w:r w:rsidR="006B5D78" w:rsidRPr="00885B67">
        <w:rPr>
          <w:rFonts w:ascii="Times New Roman" w:hAnsi="Times New Roman"/>
          <w:sz w:val="28"/>
          <w:szCs w:val="28"/>
        </w:rPr>
        <w:t>УУП ОМВД Сальского района (по согласованию).</w:t>
      </w:r>
    </w:p>
    <w:p w:rsidR="006B5D78" w:rsidRPr="00885B67" w:rsidRDefault="006B5D78" w:rsidP="00885B67">
      <w:pPr>
        <w:spacing w:after="120" w:line="240" w:lineRule="auto"/>
        <w:ind w:left="4111" w:hanging="4111"/>
        <w:rPr>
          <w:rFonts w:ascii="Times New Roman" w:hAnsi="Times New Roman"/>
          <w:b/>
          <w:sz w:val="28"/>
          <w:szCs w:val="28"/>
        </w:rPr>
      </w:pPr>
      <w:r w:rsidRPr="00885B67">
        <w:rPr>
          <w:rFonts w:ascii="Times New Roman" w:hAnsi="Times New Roman"/>
          <w:b/>
          <w:sz w:val="28"/>
          <w:szCs w:val="28"/>
        </w:rPr>
        <w:t>Секретарь рабочей группы:</w:t>
      </w:r>
    </w:p>
    <w:p w:rsidR="006B5D78" w:rsidRPr="00885B67" w:rsidRDefault="006B5D78" w:rsidP="00885B67">
      <w:pPr>
        <w:spacing w:after="120" w:line="240" w:lineRule="auto"/>
        <w:ind w:left="4395" w:hanging="4395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Симоненко Галина Ивановна             специалист </w:t>
      </w:r>
      <w:r w:rsidRPr="00885B67">
        <w:rPr>
          <w:rFonts w:ascii="Times New Roman" w:hAnsi="Times New Roman"/>
          <w:sz w:val="28"/>
          <w:szCs w:val="28"/>
          <w:lang w:val="en-US"/>
        </w:rPr>
        <w:t>I</w:t>
      </w:r>
      <w:r w:rsidRPr="00885B67">
        <w:rPr>
          <w:rFonts w:ascii="Times New Roman" w:hAnsi="Times New Roman"/>
          <w:sz w:val="28"/>
          <w:szCs w:val="28"/>
        </w:rPr>
        <w:t xml:space="preserve"> категории по ЧС и ПБ </w:t>
      </w:r>
      <w:r w:rsidRPr="00885B67">
        <w:rPr>
          <w:rFonts w:ascii="Times New Roman" w:hAnsi="Times New Roman"/>
          <w:spacing w:val="6"/>
          <w:sz w:val="28"/>
          <w:szCs w:val="28"/>
        </w:rPr>
        <w:t>Администрации Ивановского сельского поселения</w:t>
      </w:r>
    </w:p>
    <w:p w:rsidR="006B5D78" w:rsidRPr="00885B67" w:rsidRDefault="006B5D78" w:rsidP="00885B67">
      <w:pPr>
        <w:spacing w:after="120" w:line="240" w:lineRule="auto"/>
        <w:ind w:left="4111" w:hanging="4111"/>
        <w:rPr>
          <w:rFonts w:ascii="Times New Roman" w:hAnsi="Times New Roman"/>
          <w:b/>
          <w:sz w:val="28"/>
          <w:szCs w:val="28"/>
        </w:rPr>
      </w:pPr>
    </w:p>
    <w:p w:rsidR="006B5D78" w:rsidRPr="00885B67" w:rsidRDefault="006B5D78" w:rsidP="00885B67">
      <w:pPr>
        <w:spacing w:after="120" w:line="240" w:lineRule="auto"/>
        <w:ind w:left="4111" w:hanging="4111"/>
        <w:rPr>
          <w:rFonts w:ascii="Times New Roman" w:hAnsi="Times New Roman"/>
          <w:b/>
          <w:sz w:val="28"/>
          <w:szCs w:val="28"/>
        </w:rPr>
      </w:pPr>
      <w:r w:rsidRPr="00885B67">
        <w:rPr>
          <w:rFonts w:ascii="Times New Roman" w:hAnsi="Times New Roman"/>
          <w:b/>
          <w:sz w:val="28"/>
          <w:szCs w:val="28"/>
        </w:rPr>
        <w:t>Члены рабочей группы:</w:t>
      </w:r>
    </w:p>
    <w:p w:rsidR="006B5D78" w:rsidRPr="00885B67" w:rsidRDefault="006B5D78" w:rsidP="00885B67">
      <w:pPr>
        <w:spacing w:after="120" w:line="240" w:lineRule="auto"/>
        <w:ind w:left="4395" w:hanging="4395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Самойлова Алла Ивановна            </w:t>
      </w:r>
      <w:r w:rsidR="00C52A11">
        <w:rPr>
          <w:rFonts w:ascii="Times New Roman" w:hAnsi="Times New Roman"/>
          <w:sz w:val="28"/>
          <w:szCs w:val="28"/>
        </w:rPr>
        <w:t xml:space="preserve">    </w:t>
      </w:r>
      <w:r w:rsidRPr="00885B67">
        <w:rPr>
          <w:rFonts w:ascii="Times New Roman" w:hAnsi="Times New Roman"/>
          <w:sz w:val="28"/>
          <w:szCs w:val="28"/>
        </w:rPr>
        <w:t xml:space="preserve"> директор МБОУ СОШ №28</w:t>
      </w:r>
      <w:r w:rsidR="00C52A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2A11">
        <w:rPr>
          <w:rFonts w:ascii="Times New Roman" w:hAnsi="Times New Roman"/>
          <w:sz w:val="28"/>
          <w:szCs w:val="28"/>
        </w:rPr>
        <w:t>с</w:t>
      </w:r>
      <w:proofErr w:type="gramEnd"/>
      <w:r w:rsidR="00C52A11">
        <w:rPr>
          <w:rFonts w:ascii="Times New Roman" w:hAnsi="Times New Roman"/>
          <w:sz w:val="28"/>
          <w:szCs w:val="28"/>
        </w:rPr>
        <w:t>. Ивановка</w:t>
      </w:r>
      <w:r w:rsidRPr="00885B67">
        <w:rPr>
          <w:rFonts w:ascii="Times New Roman" w:hAnsi="Times New Roman"/>
          <w:sz w:val="28"/>
          <w:szCs w:val="28"/>
        </w:rPr>
        <w:t xml:space="preserve"> (по       согласованию). </w:t>
      </w:r>
    </w:p>
    <w:p w:rsidR="006B5D78" w:rsidRPr="00885B67" w:rsidRDefault="006B5D78" w:rsidP="00885B67">
      <w:pPr>
        <w:spacing w:after="120" w:line="240" w:lineRule="auto"/>
        <w:ind w:left="4395" w:hanging="4395"/>
        <w:rPr>
          <w:rFonts w:ascii="Times New Roman" w:hAnsi="Times New Roman"/>
          <w:sz w:val="28"/>
          <w:szCs w:val="28"/>
        </w:rPr>
      </w:pPr>
      <w:proofErr w:type="spellStart"/>
      <w:r w:rsidRPr="00885B67">
        <w:rPr>
          <w:rFonts w:ascii="Times New Roman" w:hAnsi="Times New Roman"/>
          <w:sz w:val="28"/>
          <w:szCs w:val="28"/>
        </w:rPr>
        <w:t>Парасоцкая</w:t>
      </w:r>
      <w:proofErr w:type="spellEnd"/>
      <w:r w:rsidRPr="00885B67">
        <w:rPr>
          <w:rFonts w:ascii="Times New Roman" w:hAnsi="Times New Roman"/>
          <w:sz w:val="28"/>
          <w:szCs w:val="28"/>
        </w:rPr>
        <w:t xml:space="preserve"> Валентина </w:t>
      </w:r>
      <w:proofErr w:type="gramStart"/>
      <w:r w:rsidRPr="00885B67">
        <w:rPr>
          <w:rFonts w:ascii="Times New Roman" w:hAnsi="Times New Roman"/>
          <w:sz w:val="28"/>
          <w:szCs w:val="28"/>
        </w:rPr>
        <w:t>Алексеевна</w:t>
      </w:r>
      <w:proofErr w:type="gramEnd"/>
      <w:r w:rsidRPr="00885B67">
        <w:rPr>
          <w:rFonts w:ascii="Times New Roman" w:hAnsi="Times New Roman"/>
          <w:sz w:val="28"/>
          <w:szCs w:val="28"/>
        </w:rPr>
        <w:t xml:space="preserve">    заведующая МБДОУ №41    «Колокольчик» (по согласованию).</w:t>
      </w:r>
    </w:p>
    <w:p w:rsidR="006B5D78" w:rsidRPr="00885B67" w:rsidRDefault="006B5D78" w:rsidP="00885B67">
      <w:pPr>
        <w:spacing w:after="120" w:line="240" w:lineRule="auto"/>
        <w:ind w:left="4253" w:hanging="4253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Бойко Натал</w:t>
      </w:r>
      <w:r>
        <w:rPr>
          <w:rFonts w:ascii="Times New Roman" w:hAnsi="Times New Roman"/>
          <w:sz w:val="28"/>
          <w:szCs w:val="28"/>
        </w:rPr>
        <w:t xml:space="preserve">ья </w:t>
      </w:r>
      <w:proofErr w:type="gramStart"/>
      <w:r>
        <w:rPr>
          <w:rFonts w:ascii="Times New Roman" w:hAnsi="Times New Roman"/>
          <w:sz w:val="28"/>
          <w:szCs w:val="28"/>
        </w:rPr>
        <w:t>Ивановна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</w:t>
      </w:r>
      <w:r w:rsidR="00C52A11">
        <w:rPr>
          <w:rFonts w:ascii="Times New Roman" w:hAnsi="Times New Roman"/>
          <w:sz w:val="28"/>
          <w:szCs w:val="28"/>
        </w:rPr>
        <w:t xml:space="preserve">заведующая ФЗ с. Ивановка </w:t>
      </w:r>
      <w:r w:rsidRPr="00885B67">
        <w:rPr>
          <w:rFonts w:ascii="Times New Roman" w:hAnsi="Times New Roman"/>
          <w:sz w:val="28"/>
          <w:szCs w:val="28"/>
        </w:rPr>
        <w:t>(по согласованию).</w:t>
      </w:r>
    </w:p>
    <w:p w:rsidR="006B5D78" w:rsidRPr="00885B67" w:rsidRDefault="006B5D78" w:rsidP="00885B67">
      <w:pPr>
        <w:spacing w:after="120" w:line="240" w:lineRule="auto"/>
        <w:ind w:left="4395" w:hanging="4395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Рюмина Наталья Викторовна             директор МБУК СР «СДК Ивановского с/</w:t>
      </w:r>
      <w:proofErr w:type="gramStart"/>
      <w:r w:rsidRPr="00885B67">
        <w:rPr>
          <w:rFonts w:ascii="Times New Roman" w:hAnsi="Times New Roman"/>
          <w:sz w:val="28"/>
          <w:szCs w:val="28"/>
        </w:rPr>
        <w:t>п</w:t>
      </w:r>
      <w:proofErr w:type="gramEnd"/>
      <w:r w:rsidRPr="00885B67">
        <w:rPr>
          <w:rFonts w:ascii="Times New Roman" w:hAnsi="Times New Roman"/>
          <w:sz w:val="28"/>
          <w:szCs w:val="28"/>
        </w:rPr>
        <w:t>» (по согласованию).</w:t>
      </w:r>
    </w:p>
    <w:p w:rsidR="006B5D78" w:rsidRPr="00885B67" w:rsidRDefault="00C52A11" w:rsidP="00885B67">
      <w:pPr>
        <w:spacing w:after="120" w:line="240" w:lineRule="auto"/>
        <w:ind w:left="4395" w:hanging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Бойко Валерий Николаевич</w:t>
      </w:r>
      <w:r w:rsidR="006B5D78" w:rsidRPr="00885B67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член МКД</w:t>
      </w:r>
      <w:r w:rsidR="006B5D78" w:rsidRPr="00885B6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Всевеликого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Войска Донского</w:t>
      </w:r>
      <w:r w:rsidR="006B5D78" w:rsidRPr="00885B67">
        <w:rPr>
          <w:rFonts w:ascii="Times New Roman" w:hAnsi="Times New Roman"/>
          <w:sz w:val="28"/>
          <w:szCs w:val="28"/>
        </w:rPr>
        <w:t xml:space="preserve">  (по      согласованию)</w:t>
      </w:r>
    </w:p>
    <w:p w:rsidR="006B5D78" w:rsidRPr="00C24578" w:rsidRDefault="006B5D78" w:rsidP="00C24578">
      <w:pPr>
        <w:spacing w:line="240" w:lineRule="auto"/>
        <w:ind w:left="4395" w:hanging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Мищенко Владимир Викторович      </w:t>
      </w:r>
      <w:r w:rsidRPr="0088150F">
        <w:rPr>
          <w:rFonts w:ascii="Times New Roman" w:hAnsi="Times New Roman"/>
          <w:sz w:val="28"/>
          <w:szCs w:val="28"/>
        </w:rPr>
        <w:t>специалист  по вопросам муниципального хозяйства Администрации И</w:t>
      </w:r>
      <w:r>
        <w:rPr>
          <w:rFonts w:ascii="Times New Roman" w:hAnsi="Times New Roman"/>
          <w:sz w:val="28"/>
          <w:szCs w:val="28"/>
        </w:rPr>
        <w:t>вановского сельского поселения.</w:t>
      </w:r>
    </w:p>
    <w:p w:rsidR="006B5D78" w:rsidRDefault="006B5D78" w:rsidP="00885B67">
      <w:pPr>
        <w:spacing w:line="240" w:lineRule="auto"/>
        <w:rPr>
          <w:sz w:val="28"/>
          <w:szCs w:val="28"/>
        </w:rPr>
      </w:pPr>
    </w:p>
    <w:p w:rsidR="006B5D78" w:rsidRDefault="006B5D78" w:rsidP="00885B67">
      <w:pPr>
        <w:spacing w:line="240" w:lineRule="auto"/>
        <w:rPr>
          <w:sz w:val="28"/>
          <w:szCs w:val="28"/>
        </w:rPr>
      </w:pPr>
    </w:p>
    <w:p w:rsidR="008E48EB" w:rsidRPr="00885B67" w:rsidRDefault="008E48EB" w:rsidP="00885B67">
      <w:pPr>
        <w:spacing w:line="240" w:lineRule="auto"/>
        <w:rPr>
          <w:sz w:val="28"/>
          <w:szCs w:val="28"/>
        </w:rPr>
      </w:pPr>
    </w:p>
    <w:p w:rsidR="006B5D78" w:rsidRPr="00885B67" w:rsidRDefault="006B5D78" w:rsidP="00885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  <w:r w:rsidRPr="00885B67">
        <w:rPr>
          <w:rFonts w:ascii="Times New Roman" w:hAnsi="Times New Roman"/>
          <w:sz w:val="28"/>
          <w:szCs w:val="28"/>
        </w:rPr>
        <w:br/>
        <w:t xml:space="preserve">к постановлению Администрации </w:t>
      </w:r>
    </w:p>
    <w:p w:rsidR="006B5D78" w:rsidRPr="00885B67" w:rsidRDefault="006B5D78" w:rsidP="00885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Ивановского сельского поселения  </w:t>
      </w:r>
    </w:p>
    <w:p w:rsidR="006B5D78" w:rsidRPr="00885B67" w:rsidRDefault="006B5D78" w:rsidP="00885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от  </w:t>
      </w:r>
      <w:r w:rsidR="00C52A11">
        <w:rPr>
          <w:rFonts w:ascii="Times New Roman" w:hAnsi="Times New Roman"/>
          <w:sz w:val="28"/>
          <w:szCs w:val="28"/>
        </w:rPr>
        <w:t>3</w:t>
      </w:r>
      <w:r w:rsidR="00130555">
        <w:rPr>
          <w:rFonts w:ascii="Times New Roman" w:hAnsi="Times New Roman"/>
          <w:sz w:val="28"/>
          <w:szCs w:val="28"/>
        </w:rPr>
        <w:t>0</w:t>
      </w:r>
      <w:r w:rsidRPr="00885B67">
        <w:rPr>
          <w:rFonts w:ascii="Times New Roman" w:hAnsi="Times New Roman"/>
          <w:sz w:val="28"/>
          <w:szCs w:val="28"/>
        </w:rPr>
        <w:t>.</w:t>
      </w:r>
      <w:r w:rsidR="00C52A11">
        <w:rPr>
          <w:rFonts w:ascii="Times New Roman" w:hAnsi="Times New Roman"/>
          <w:sz w:val="28"/>
          <w:szCs w:val="28"/>
        </w:rPr>
        <w:t>12</w:t>
      </w:r>
      <w:r w:rsidRPr="00885B67">
        <w:rPr>
          <w:rFonts w:ascii="Times New Roman" w:hAnsi="Times New Roman"/>
          <w:sz w:val="28"/>
          <w:szCs w:val="28"/>
        </w:rPr>
        <w:t>.20</w:t>
      </w:r>
      <w:r w:rsidR="005A79DB">
        <w:rPr>
          <w:rFonts w:ascii="Times New Roman" w:hAnsi="Times New Roman"/>
          <w:sz w:val="28"/>
          <w:szCs w:val="28"/>
        </w:rPr>
        <w:t>21</w:t>
      </w:r>
      <w:r w:rsidRPr="00885B67">
        <w:rPr>
          <w:rFonts w:ascii="Times New Roman" w:hAnsi="Times New Roman"/>
          <w:sz w:val="28"/>
          <w:szCs w:val="28"/>
        </w:rPr>
        <w:t xml:space="preserve"> г. №</w:t>
      </w:r>
      <w:r w:rsidR="00130555">
        <w:rPr>
          <w:rFonts w:ascii="Times New Roman" w:hAnsi="Times New Roman"/>
          <w:sz w:val="28"/>
          <w:szCs w:val="28"/>
        </w:rPr>
        <w:t>101</w:t>
      </w:r>
      <w:r w:rsidRPr="00885B67">
        <w:rPr>
          <w:rFonts w:ascii="Times New Roman" w:hAnsi="Times New Roman"/>
          <w:sz w:val="28"/>
          <w:szCs w:val="28"/>
        </w:rPr>
        <w:t xml:space="preserve"> </w:t>
      </w:r>
    </w:p>
    <w:p w:rsidR="006B5D78" w:rsidRPr="00885B67" w:rsidRDefault="006B5D78" w:rsidP="00885B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B5D78" w:rsidRPr="00885B67" w:rsidRDefault="006B5D78" w:rsidP="00885B6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РЕГЛАМЕНТ</w:t>
      </w:r>
    </w:p>
    <w:p w:rsidR="006B5D78" w:rsidRPr="00885B67" w:rsidRDefault="006B5D78" w:rsidP="00885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антитеррористической рабочей группы </w:t>
      </w:r>
    </w:p>
    <w:p w:rsidR="006B5D78" w:rsidRPr="00885B67" w:rsidRDefault="006B5D78" w:rsidP="00885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Ивановского сельского поселения </w:t>
      </w:r>
    </w:p>
    <w:p w:rsidR="006B5D78" w:rsidRPr="00885B67" w:rsidRDefault="006B5D78" w:rsidP="00885B6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5D78" w:rsidRPr="00885B67" w:rsidRDefault="006B5D78" w:rsidP="00885B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                                           1.ОБЩИЕ ПОЛОЖЕНИЯ</w:t>
      </w:r>
    </w:p>
    <w:p w:rsidR="006B5D78" w:rsidRPr="00885B67" w:rsidRDefault="006B5D78" w:rsidP="00885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 xml:space="preserve">1.1. </w:t>
      </w:r>
      <w:proofErr w:type="gramStart"/>
      <w:r w:rsidRPr="00885B67">
        <w:rPr>
          <w:rFonts w:ascii="Times New Roman" w:hAnsi="Times New Roman"/>
          <w:sz w:val="28"/>
          <w:szCs w:val="28"/>
        </w:rPr>
        <w:t xml:space="preserve">Настоящий Регламент разработан в соответствии с Указом Президента Российской Федерации от 15 февраля </w:t>
      </w:r>
      <w:smartTag w:uri="urn:schemas-microsoft-com:office:smarttags" w:element="metricconverter">
        <w:smartTagPr>
          <w:attr w:name="ProductID" w:val="2006 г"/>
        </w:smartTagPr>
        <w:r w:rsidRPr="00885B67">
          <w:rPr>
            <w:rFonts w:ascii="Times New Roman" w:hAnsi="Times New Roman"/>
            <w:sz w:val="28"/>
            <w:szCs w:val="28"/>
          </w:rPr>
          <w:t>2006 г</w:t>
        </w:r>
      </w:smartTag>
      <w:r w:rsidRPr="00885B67">
        <w:rPr>
          <w:rFonts w:ascii="Times New Roman" w:hAnsi="Times New Roman"/>
          <w:sz w:val="28"/>
          <w:szCs w:val="28"/>
        </w:rPr>
        <w:t>. № 116 «О мерах по противодействию терроризму» и устанавливает общие правила организации деятельности антитеррористической рабочей группы  Ивановского сельского поселения (далее – Группа) по реализации ее полномочий, закрепленных в Положении об антитеррористической комиссии и нормативно правовых Ивановского сельского поселения.</w:t>
      </w:r>
      <w:proofErr w:type="gramEnd"/>
    </w:p>
    <w:p w:rsidR="006B5D78" w:rsidRPr="00885B67" w:rsidRDefault="006B5D78" w:rsidP="00885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 xml:space="preserve">1.2. Основные задачи и функции Группы изложены в Положении об антитеррористической рабочей группы Ивановского сельского поселения, утвержденном главой Администрации Ивановского сельского поселения. </w:t>
      </w:r>
    </w:p>
    <w:p w:rsidR="006B5D78" w:rsidRPr="00885B67" w:rsidRDefault="006B5D78" w:rsidP="00885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D78" w:rsidRPr="00885B67" w:rsidRDefault="006B5D78" w:rsidP="00885B67">
      <w:pPr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2. ПЛАНИРОВАНИЕ И ОРГАНИЗАЦИЯ РАБОТЫ ГРУППЫ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2.1. Группа осуществляет свою деятельность в соответствии с планом работы Группы на год  (далее – план работы Группы).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2.2. План работы Группы готовится</w:t>
      </w:r>
      <w:r>
        <w:rPr>
          <w:rFonts w:ascii="Times New Roman" w:hAnsi="Times New Roman"/>
          <w:sz w:val="28"/>
          <w:szCs w:val="28"/>
        </w:rPr>
        <w:t>,</w:t>
      </w:r>
      <w:r w:rsidRPr="00885B67">
        <w:rPr>
          <w:rFonts w:ascii="Times New Roman" w:hAnsi="Times New Roman"/>
          <w:sz w:val="28"/>
          <w:szCs w:val="28"/>
        </w:rPr>
        <w:t xml:space="preserve"> исходя из складывающейся обстановки в области противодействия терроризму на территории Ивановского сельского поселения, с учетом рекомендаций антитеррористической комиссии Сальского района Ростовской области, рассматривается на заседании Группы и утверждается председателем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2.3. Заседания Группы проводятся в соответствии с планом работы Группы не реже одного раза в квартал. В случае необходимости по решениям председателя Группы могут проводиться внеочередные заседания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2.4. Для выработки комплексных решений по вопросам противодействия терроризму могут проводиться совместные заседания с оперативным штабом Ивановского сельского поселения.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2.5. Предложения в проект плана работы Группы вносятся в письменной форме секретарю Группы не позднее, чем за один месяц до начала планируемого периода, либо в  сроки, определенные председателем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lastRenderedPageBreak/>
        <w:tab/>
        <w:t>Предложения по рассмотрению вопросов на заседании Группы должны содержать: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наименование  вопроса и краткое обоснование необходимости его рассмотрения на заседании Группы;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форму и содержание предлагаемого решения;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наименование органа, ответственного за подготовку вопроса;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перечень соисполнителей;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дату рассмотрения на заседании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В случае если в проект плана работы Группы предлагается включить рассмотрение на заседании Группы вопроса, решение которого не относится к компетенции органа, его предлагающего, инициатору предложения необходимо предварительно согласовать его с государственным органом, к компетенции которого он относится.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Предложения в проект плана работы Группы могут направляться секретарем Группы для дополнительной проработки членами Группы. Заключение членов Группы и другие материалы по внесенным предложениям должны быть представлены  секретарю Группы не позднее двух недель со дня их получения, если иное не оговорено в сопроводительном документе.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2.6. На основе предложений, поступивших секретарю Группы, формируется проект плана работы Группы, который по согласованию с председателем Группы вносится для обсуждения и утверждения на последнем заседании Группы текущего года.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2.7. Утвержденный план работы Группы рассылается секретарем Группы членам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2.8. Решение о внесении изменений в план работы Группы принимается председателем Группы по мотивированному письменному предложению члена Группы, ответственного за подготовку внесенного на рассмотрение вопроса.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2.9. Рассмотрение на заседаниях Группы дополнительных (внеплановых) вопросов осуществляется по решениям председателя Группы.</w:t>
      </w:r>
    </w:p>
    <w:p w:rsidR="006B5D78" w:rsidRPr="00885B67" w:rsidRDefault="006B5D78" w:rsidP="00885B67">
      <w:pPr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3.ПОРЯДОК ПОДГОТОВКИ ЗАСЕДАНИЙ ГРУППЫ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 xml:space="preserve">3.1. Члены Группы, представители территориальных органов федеральных органов исполнительной власти и органов местного самоуправления, на которых возложена подготовка соответствующих материалов для рассмотрения на заседаниях Группы, принимают участие в подготовке этих заседаний в соответствии с планом работы Группы и несут </w:t>
      </w:r>
      <w:r w:rsidRPr="00885B67">
        <w:rPr>
          <w:rFonts w:ascii="Times New Roman" w:hAnsi="Times New Roman"/>
          <w:sz w:val="28"/>
          <w:szCs w:val="28"/>
        </w:rPr>
        <w:lastRenderedPageBreak/>
        <w:t>персональную ответственность за качество и своевременность представления материалов.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3.2. Секретарь Группы оказывает организационную и методическую помощь представителям территориальных органов федеральных органов исполнительной власти, органов местного самоуправления и организаций, участвующим в подготовке материалов к заседанию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3.3. Проект повестки дня заседания Группы уточняется в процессе подготовки к очередному заседанию и согласовывается секретарем Группы с председателем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3.4. Готовить вопросы, вносимые на рассмотрение Группы,</w:t>
      </w:r>
      <w:r w:rsidR="00EC3F00">
        <w:rPr>
          <w:rFonts w:ascii="Times New Roman" w:hAnsi="Times New Roman"/>
          <w:sz w:val="28"/>
          <w:szCs w:val="28"/>
        </w:rPr>
        <w:t xml:space="preserve"> </w:t>
      </w:r>
      <w:r w:rsidRPr="00885B67">
        <w:rPr>
          <w:rFonts w:ascii="Times New Roman" w:hAnsi="Times New Roman"/>
          <w:sz w:val="28"/>
          <w:szCs w:val="28"/>
        </w:rPr>
        <w:t>могут члены Группы</w:t>
      </w:r>
      <w:r w:rsidR="00EC3F00">
        <w:rPr>
          <w:rFonts w:ascii="Times New Roman" w:hAnsi="Times New Roman"/>
          <w:sz w:val="28"/>
          <w:szCs w:val="28"/>
        </w:rPr>
        <w:t xml:space="preserve"> </w:t>
      </w:r>
      <w:r w:rsidRPr="00885B67">
        <w:rPr>
          <w:rFonts w:ascii="Times New Roman" w:hAnsi="Times New Roman"/>
          <w:sz w:val="28"/>
          <w:szCs w:val="28"/>
        </w:rPr>
        <w:t>и представители заинтересованных государственных органов, а также экспертов.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3.5. Материалы к заседанию Группы представляются секретарю Группы не позднее, чем за 14 дней до даты проведения заседания и включают в себя: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аналитическую справку по рассматриваемому вопросу;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тезисы выступления основного докладчика;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проект решения по рассматриваемому вопросу с указанием исполнителей пунктов решения и сроками их исполнения;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материалы согласования проекта решения с заинтересованными государственными органами;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особые мнения по представленному проекту, если таковые имеются.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3.6. Контроль за своевременностью подготовки  и представления материалов для рассмотрения на заседаниях Группы осуществляет секретарь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3.7. В случае непредставления материалов в установленный  настоящим Регламентом срок или их представления с нарушением настоящего Регламента вопрос мажет быть снят с рассмотрения либо перенесен для рассмотрения на другое заседание.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3.8. Повестка предстоящего заседания, проект протокольного решения Группы с соответствующими материалами докладываются секретарем Группы председателю Группы не позднее чем за 7 рабочих дней до даты проведения заседания.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3.9.  Члены Группы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позднее чем за 3 рабочих дня до даты проведения заседания представляют их в письменном виде секретарю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lastRenderedPageBreak/>
        <w:tab/>
        <w:t>3.10. В случае, если для реализации решений Группы требуется принятие нормативно-правового акта Администрации Ивановского сельского поселения. При необходимости готовится соответствующее финансово-экономическое обоснование.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3.11. Секретарь Группы не позднее чем за 5 рабочих дней до даты проведения заседания информирует членов Группы и лиц, приглашенных на заседание, о дате, времени и месте проведения заседания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3.12. Члены Группы не позднее чем за 2 рабочих дня до даты проведения заседания Группы информируют председателя Группы о своем участии или причинах отсутствия на заседании. Список членов Группы, отсутствующих по уважительным причинам (болезнь, командировка, отпуск), докладывается председателю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3.13. На заседания Группы могут быть приглашены руководители территориальных органов федеральных органов исполнительной власти и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3.14. Состав приглашаемых на заседание Группы должностных лиц формируется секретарем Группы на основе предложений органов и организаций, ответственных за подготовку рассматриваемых вопросов, и докладывается председателю Группы заблаговременно вместе  с пакетом документов к заседанию.</w:t>
      </w:r>
    </w:p>
    <w:p w:rsidR="006B5D78" w:rsidRPr="00885B67" w:rsidRDefault="006B5D78" w:rsidP="00885B67">
      <w:pPr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4. ПОРЯДОК ПРОВЕДЕНИЯ ЗАСЕДАНИЙ ГРУППЫ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4.1. Заседания Группы созываются председателем Группы либо, по его поручению, секретарем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4.2. Лица, прибывшие для участия в заседаниях Группы, регистрируются секретарем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4.3. Присутствие на заседании Комиссии его членов обязательно.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Члены Группы не вправе делегировать свои полномочия иным лицам.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В случае, если член Группы не может присутствовать на заседании, он обязан заблаговременно известить об этом председателя Группы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4.4. Члены Группы обладают равными правами при обсуждении рассматриваемых на заседании вопросов.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4.5. Заседание Группы считается правомочным, если на нем присутствует более половины ее членов.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lastRenderedPageBreak/>
        <w:tab/>
        <w:t>4.6. Заседания проходят под представительством председателя Группы либо, по его поручению, лица, его замещающего.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Председатель Группы: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ведет заседание Группы;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организует обсуждение вопросов повестки дня заседания Группы;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предоставляет слово для выступления членам Группы, а также приглашенным лицам;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организует голосование и подсчет голосов, оглашает результаты голосования;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обеспечивает соблюдение положений настоящего Регламента членами Группы и приглашенными лицами;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4.7. С докладами на заседаниях Группы по вопросам его повестки выступают члены Группы, либо в отдельных случаях, по согласованию с председателем Группы, лица, уполномоченные членами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4.8. Регламент заседания Группы определяется при подготовке к заседанию и утверждается непосредственно на заседании решением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4.9. При голосовании член Группы имеет один голос и голосует лично. Член Группы, не согласный с предлагаемым Группы решением, вправе на заседании Группы, на котором указанное решение принимается, довести до сведения членов Группы свое особое мнение, которое вносится в протокол. Особое мнение, изложенное в письменной форме, прилагается к протоколу заседания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4.10. Решения Группы принимаются большинством голосов присутствующих на заседании членов Группы. При равенстве голосов решающим является голос председателя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4.11. Результаты голосования, оглашенные председателем Группы, вносятся в протокол.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4.12. При проведении закрытых заседаний Группы (закрытого обсуждения отдельных вопросов) подготовка материалов, допуск на заседания, оформление протоколов и принимаемых решений осуществляются с соблюдением режима секретности.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4.13. Материалы, содержащие сведения, составляющие государственную тайну, вручаются членам Группы под роспись в реестре во время регистрации перед заседанием и подлежат возврату секретарю Группы по окончании заседания.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 xml:space="preserve">4.14. Присутствие представителей средств массовой информации и проведение кино-, видео- и фотосъемок, а также аудиозаписи на заседаниях </w:t>
      </w:r>
      <w:r w:rsidRPr="00885B67">
        <w:rPr>
          <w:rFonts w:ascii="Times New Roman" w:hAnsi="Times New Roman"/>
          <w:sz w:val="28"/>
          <w:szCs w:val="28"/>
        </w:rPr>
        <w:lastRenderedPageBreak/>
        <w:t>Группы организуются в порядке, определяемом председателем или, по его поручению, секретарем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 xml:space="preserve">4.15.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 </w:t>
      </w:r>
    </w:p>
    <w:p w:rsidR="006B5D78" w:rsidRPr="00885B67" w:rsidRDefault="006B5D78" w:rsidP="00885B67">
      <w:pPr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5. ОФОРМЛЕНИЕ РЕШЕНИЙ, ПРИНЯТЫХ НА ЗАСЕДАНИХ ГРУППЫ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5.1. Решения Группы оформляются протоколом, который в десятидневный срок после даты проведения заседания готовится секретарем Группы и подписывается председателем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5.2. В решении Группы указываются: фамилии лица, проводящего заседании Группы, приглашенных лиц, вопросы, рассмотренные в ходе заседания, принятые решения.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5.3. В случае необходимости доработки проектов рассмотренных на заседании Группы материалов, по которым высказаны предложения и замечания, в решении Группы отражается соответствующее поручение членам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5.4. Решения Группы (выписки из решений Группы) направляются в территориальные органы федеральных органов исполнительной власти, иные государственные органы, в органы местного самоуправления в части их касающейся, в трехдневный срок после получения секретарем Комиссии подписанного решения Группы, а также доводятся до сведения общественных объединений и организаций.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5.5. Контроль за исполнением решений и поручений, содержащихся в решениях Группы, осуществляется секретарем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Секретарь Группы снимает с контроля исполнение поручений на основании решения председателя Группы, о чем информирует исполнителей.</w:t>
      </w:r>
    </w:p>
    <w:p w:rsidR="006B5D78" w:rsidRPr="00775F15" w:rsidRDefault="006B5D78" w:rsidP="0088150F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</w:r>
    </w:p>
    <w:sectPr w:rsidR="006B5D78" w:rsidRPr="00775F15" w:rsidSect="008E48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217D"/>
    <w:multiLevelType w:val="multilevel"/>
    <w:tmpl w:val="D9EA8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6B3"/>
    <w:rsid w:val="00022080"/>
    <w:rsid w:val="0008491A"/>
    <w:rsid w:val="000861F8"/>
    <w:rsid w:val="00130555"/>
    <w:rsid w:val="00152CE9"/>
    <w:rsid w:val="001E46B3"/>
    <w:rsid w:val="00200961"/>
    <w:rsid w:val="00252118"/>
    <w:rsid w:val="002717F2"/>
    <w:rsid w:val="002B6FAA"/>
    <w:rsid w:val="002B7E5B"/>
    <w:rsid w:val="002C7A92"/>
    <w:rsid w:val="00321AE8"/>
    <w:rsid w:val="00336693"/>
    <w:rsid w:val="003D19BE"/>
    <w:rsid w:val="0042690F"/>
    <w:rsid w:val="00433645"/>
    <w:rsid w:val="00445239"/>
    <w:rsid w:val="004630F7"/>
    <w:rsid w:val="00505A46"/>
    <w:rsid w:val="00590320"/>
    <w:rsid w:val="005A0B40"/>
    <w:rsid w:val="005A79DB"/>
    <w:rsid w:val="005D20D1"/>
    <w:rsid w:val="0060163E"/>
    <w:rsid w:val="00625F4A"/>
    <w:rsid w:val="00653197"/>
    <w:rsid w:val="00667AF3"/>
    <w:rsid w:val="006813A3"/>
    <w:rsid w:val="006964DC"/>
    <w:rsid w:val="006B5D78"/>
    <w:rsid w:val="00730FCA"/>
    <w:rsid w:val="00775F15"/>
    <w:rsid w:val="00870978"/>
    <w:rsid w:val="00871664"/>
    <w:rsid w:val="0088150F"/>
    <w:rsid w:val="00885B67"/>
    <w:rsid w:val="008B45EA"/>
    <w:rsid w:val="008C2185"/>
    <w:rsid w:val="008E48EB"/>
    <w:rsid w:val="0090173A"/>
    <w:rsid w:val="009047AF"/>
    <w:rsid w:val="00910599"/>
    <w:rsid w:val="0091493C"/>
    <w:rsid w:val="00976DE8"/>
    <w:rsid w:val="00A4304E"/>
    <w:rsid w:val="00A77B03"/>
    <w:rsid w:val="00A959B7"/>
    <w:rsid w:val="00AC57F2"/>
    <w:rsid w:val="00B1435C"/>
    <w:rsid w:val="00BB3DEB"/>
    <w:rsid w:val="00BD71C2"/>
    <w:rsid w:val="00BE1B86"/>
    <w:rsid w:val="00C24578"/>
    <w:rsid w:val="00C34D2B"/>
    <w:rsid w:val="00C52A11"/>
    <w:rsid w:val="00C70F98"/>
    <w:rsid w:val="00CB7ADC"/>
    <w:rsid w:val="00DC4CE9"/>
    <w:rsid w:val="00EA2786"/>
    <w:rsid w:val="00EB213E"/>
    <w:rsid w:val="00EC3F00"/>
    <w:rsid w:val="00EF0D8E"/>
    <w:rsid w:val="00F23346"/>
    <w:rsid w:val="00F32479"/>
    <w:rsid w:val="00F439AF"/>
    <w:rsid w:val="00F5235D"/>
    <w:rsid w:val="00F740A6"/>
    <w:rsid w:val="00FA1572"/>
    <w:rsid w:val="00FC0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E46B3"/>
    <w:rPr>
      <w:lang w:eastAsia="en-US"/>
    </w:rPr>
  </w:style>
  <w:style w:type="character" w:styleId="a4">
    <w:name w:val="Hyperlink"/>
    <w:basedOn w:val="a0"/>
    <w:uiPriority w:val="99"/>
    <w:semiHidden/>
    <w:rsid w:val="001E46B3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F740A6"/>
    <w:rPr>
      <w:rFonts w:cs="Times New Roman"/>
    </w:rPr>
  </w:style>
  <w:style w:type="paragraph" w:styleId="a5">
    <w:name w:val="List Paragraph"/>
    <w:basedOn w:val="a"/>
    <w:uiPriority w:val="99"/>
    <w:qFormat/>
    <w:rsid w:val="005A0B4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43;&#1086;&#1088;&#1086;&#1076;&#1085;&#1080;&#1095;&#1077;&#1074;&#1072;\&#1074;&#1089;&#1077;%20&#1076;&#1086;&#1082;&#1091;&#1084;&#1077;&#1085;&#1090;&#1099;\&#1055;&#1054;&#1057;&#1058;&#1040;&#1053;&#1054;&#1042;&#1051;&#1045;&#1053;&#1048;&#1071;\2015\&#1055;&#1054;&#1057;&#1058;&#1040;&#1053;&#1054;&#1042;&#1051;&#1045;&#1053;&#1048;&#1045;%20&#1087;&#1086;%20&#1072;&#1085;&#1090;&#1080;&#1090;&#1077;&#1088;.%20&#1075;&#1088;&#1091;&#1087;&#1087;&#1077;%20&#8470;128%20&#1086;&#1090;%2021.12.2015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vanovskoe-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E:\&#1043;&#1086;&#1088;&#1086;&#1076;&#1085;&#1080;&#1095;&#1077;&#1074;&#1072;\&#1074;&#1089;&#1077;%20&#1076;&#1086;&#1082;&#1091;&#1084;&#1077;&#1085;&#1090;&#1099;\&#1055;&#1054;&#1057;&#1058;&#1040;&#1053;&#1054;&#1042;&#1051;&#1045;&#1053;&#1048;&#1071;\2015\&#1055;&#1054;&#1057;&#1058;&#1040;&#1053;&#1054;&#1042;&#1051;&#1045;&#1053;&#1048;&#1045;%20&#1087;&#1086;%20&#1072;&#1085;&#1090;&#1080;&#1090;&#1077;&#1088;.%20&#1075;&#1088;&#1091;&#1087;&#1087;&#1077;%20&#8470;128%20&#1086;&#1090;%2021.12.2015.docx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4A1B0-3DC3-437D-8DCF-BAB17AFE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1654</Words>
  <Characters>12960</Characters>
  <Application>Microsoft Office Word</Application>
  <DocSecurity>0</DocSecurity>
  <Lines>108</Lines>
  <Paragraphs>29</Paragraphs>
  <ScaleCrop>false</ScaleCrop>
  <Company>Microsoft</Company>
  <LinksUpToDate>false</LinksUpToDate>
  <CharactersWithSpaces>14585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2022-02-28T06:21:00Z</cp:lastPrinted>
  <dcterms:created xsi:type="dcterms:W3CDTF">2022-02-26T07:44:00Z</dcterms:created>
  <dcterms:modified xsi:type="dcterms:W3CDTF">2022-02-28T06:22:00Z</dcterms:modified>
</cp:coreProperties>
</file>